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655268" w:rsidTr="001961A5">
        <w:tc>
          <w:tcPr>
            <w:tcW w:w="9571" w:type="dxa"/>
          </w:tcPr>
          <w:p w:rsidR="00655268" w:rsidRDefault="00655268">
            <w:pPr>
              <w:rPr>
                <w:lang w:val="uk-UA"/>
              </w:rPr>
            </w:pPr>
            <w:r>
              <w:rPr>
                <w:noProof/>
                <w:lang w:eastAsia="ru-RU"/>
              </w:rPr>
            </w:r>
            <w: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width:369pt;height:48.9pt;mso-position-horizontal-relative:char;mso-position-vertical-relative:line" fillcolor="#548dd4">
                  <v:fill color2="#b6dde8" rotate="t" angle="-90" focus="100%" type="gradient"/>
                  <v:textbox style="mso-next-textbox:#_x0000_s1026">
                    <w:txbxContent>
                      <w:p w:rsidR="00655268" w:rsidRPr="00655268" w:rsidRDefault="00655268" w:rsidP="00655268">
                        <w:pPr>
                          <w:rPr>
                            <w:b/>
                            <w:sz w:val="24"/>
                            <w:szCs w:val="24"/>
                          </w:rPr>
                        </w:pPr>
                        <w:r w:rsidRPr="00655268">
                          <w:rPr>
                            <w:rFonts w:ascii="Times New Roman" w:eastAsia="Times New Roman" w:hAnsi="Times New Roman" w:cs="Times New Roman"/>
                            <w:b/>
                            <w:spacing w:val="-4"/>
                            <w:w w:val="90"/>
                            <w:sz w:val="24"/>
                            <w:szCs w:val="24"/>
                            <w:lang w:val="en-US"/>
                          </w:rPr>
                          <w:t>C</w:t>
                        </w:r>
                        <w:r w:rsidRPr="00655268">
                          <w:rPr>
                            <w:rFonts w:ascii="Times New Roman" w:eastAsia="Times New Roman" w:hAnsi="Times New Roman" w:cs="Times New Roman"/>
                            <w:b/>
                            <w:spacing w:val="-4"/>
                            <w:w w:val="90"/>
                            <w:sz w:val="24"/>
                            <w:szCs w:val="24"/>
                            <w:lang w:val="uk-UA"/>
                          </w:rPr>
                          <w:t xml:space="preserve">ИСТЕМИ ЧИСЛЕННЯ. ПРЕДСТАВЛЕННЯ </w:t>
                        </w:r>
                        <w:r w:rsidRPr="00655268">
                          <w:rPr>
                            <w:rFonts w:ascii="Times New Roman" w:eastAsia="Times New Roman" w:hAnsi="Times New Roman" w:cs="Times New Roman"/>
                            <w:b/>
                            <w:w w:val="90"/>
                            <w:sz w:val="24"/>
                            <w:szCs w:val="24"/>
                            <w:lang w:val="uk-UA"/>
                          </w:rPr>
                          <w:t>ІНФОРМАЦІЇ У КОМП'ЮТЕРІ</w:t>
                        </w:r>
                      </w:p>
                    </w:txbxContent>
                  </v:textbox>
                  <w10:wrap type="none"/>
                  <w10:anchorlock/>
                </v:shape>
              </w:pict>
            </w:r>
          </w:p>
          <w:p w:rsidR="00655268" w:rsidRPr="008C6816" w:rsidRDefault="00655268" w:rsidP="00655268">
            <w:pPr>
              <w:pStyle w:val="1"/>
              <w:rPr>
                <w:rFonts w:ascii="Times New Roman" w:hAnsi="Times New Roman"/>
                <w:sz w:val="24"/>
                <w:szCs w:val="24"/>
              </w:rPr>
            </w:pPr>
            <w:r w:rsidRPr="008C6816">
              <w:rPr>
                <w:rFonts w:ascii="Times New Roman" w:hAnsi="Times New Roman"/>
                <w:sz w:val="24"/>
                <w:szCs w:val="24"/>
                <w:lang w:val="uk-UA"/>
              </w:rPr>
              <w:t>ПОНЯТТЯ СИСТЕМ ЧИСЛЕННЯ</w:t>
            </w:r>
          </w:p>
          <w:p w:rsidR="00655268" w:rsidRPr="008C6816" w:rsidRDefault="00655268" w:rsidP="0065526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sz w:val="24"/>
                <w:szCs w:val="24"/>
              </w:rPr>
            </w:pPr>
            <w:r w:rsidRPr="008C6816">
              <w:rPr>
                <w:rFonts w:ascii="Times New Roman" w:hAnsi="Times New Roman" w:cs="Times New Roman"/>
                <w:b/>
                <w:sz w:val="24"/>
                <w:szCs w:val="24"/>
                <w:lang w:val="uk-UA"/>
              </w:rPr>
              <w:t>Під системою числення розуміють сукупність правил на</w:t>
            </w:r>
            <w:r w:rsidRPr="008C6816">
              <w:rPr>
                <w:rFonts w:ascii="Times New Roman" w:hAnsi="Times New Roman" w:cs="Times New Roman"/>
                <w:b/>
                <w:sz w:val="24"/>
                <w:szCs w:val="24"/>
                <w:lang w:val="uk-UA"/>
              </w:rPr>
              <w:softHyphen/>
              <w:t>йменування та запису чисел.</w:t>
            </w:r>
          </w:p>
          <w:p w:rsidR="00655268" w:rsidRDefault="00655268" w:rsidP="00655268">
            <w:pPr>
              <w:ind w:firstLine="42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8C6816">
              <w:rPr>
                <w:rFonts w:ascii="Times New Roman" w:hAnsi="Times New Roman" w:cs="Times New Roman"/>
                <w:sz w:val="24"/>
                <w:szCs w:val="24"/>
                <w:lang w:val="uk-UA"/>
              </w:rPr>
              <w:t>ля того щоб запропонувати свою власну систему числення, достатньо визначити символи для позначення еле</w:t>
            </w:r>
            <w:r w:rsidRPr="008C6816">
              <w:rPr>
                <w:rFonts w:ascii="Times New Roman" w:hAnsi="Times New Roman" w:cs="Times New Roman"/>
                <w:sz w:val="24"/>
                <w:szCs w:val="24"/>
                <w:lang w:val="uk-UA"/>
              </w:rPr>
              <w:softHyphen/>
              <w:t xml:space="preserve">ментів, з яких потім будуть формуватися числа, правила їх формування та правила виконання дій у цій системі числення. </w:t>
            </w:r>
          </w:p>
          <w:p w:rsidR="00655268" w:rsidRPr="008C6816" w:rsidRDefault="00655268" w:rsidP="00655268">
            <w:pPr>
              <w:ind w:firstLine="426"/>
              <w:rPr>
                <w:rFonts w:ascii="Times New Roman" w:hAnsi="Times New Roman" w:cs="Times New Roman"/>
                <w:sz w:val="24"/>
                <w:szCs w:val="24"/>
              </w:rPr>
            </w:pPr>
          </w:p>
          <w:p w:rsidR="00655268" w:rsidRPr="008C6816" w:rsidRDefault="00655268" w:rsidP="00655268">
            <w:pPr>
              <w:pBdr>
                <w:top w:val="single" w:sz="4" w:space="1" w:color="auto"/>
                <w:left w:val="single" w:sz="4" w:space="4" w:color="auto"/>
                <w:bottom w:val="single" w:sz="4" w:space="1" w:color="auto"/>
                <w:right w:val="single" w:sz="4" w:space="4" w:color="auto"/>
              </w:pBdr>
              <w:shd w:val="clear" w:color="auto" w:fill="D9D9D9" w:themeFill="background1" w:themeFillShade="D9"/>
              <w:ind w:firstLine="142"/>
              <w:rPr>
                <w:rFonts w:ascii="Times New Roman" w:hAnsi="Times New Roman" w:cs="Times New Roman"/>
                <w:b/>
                <w:sz w:val="24"/>
                <w:szCs w:val="24"/>
              </w:rPr>
            </w:pPr>
            <w:r w:rsidRPr="008C6816">
              <w:rPr>
                <w:rFonts w:ascii="Times New Roman" w:hAnsi="Times New Roman" w:cs="Times New Roman"/>
                <w:b/>
                <w:sz w:val="24"/>
                <w:szCs w:val="24"/>
                <w:lang w:val="uk-UA"/>
              </w:rPr>
              <w:t>Кількість символів, за допомогою яких можна записати будь-яке число в даній системі числення, називається основою системи числення.</w:t>
            </w:r>
          </w:p>
          <w:p w:rsidR="00655268" w:rsidRDefault="00655268" w:rsidP="00655268">
            <w:pPr>
              <w:rPr>
                <w:rFonts w:ascii="Times New Roman" w:eastAsia="Times New Roman" w:hAnsi="Times New Roman" w:cs="Times New Roman"/>
                <w:sz w:val="24"/>
                <w:szCs w:val="24"/>
                <w:lang w:val="uk-UA"/>
              </w:rPr>
            </w:pPr>
          </w:p>
          <w:p w:rsidR="00655268" w:rsidRPr="008C6816" w:rsidRDefault="00655268" w:rsidP="00655268">
            <w:pPr>
              <w:ind w:firstLine="426"/>
              <w:jc w:val="both"/>
              <w:rPr>
                <w:rFonts w:ascii="Times New Roman" w:hAnsi="Times New Roman" w:cs="Times New Roman"/>
                <w:sz w:val="24"/>
                <w:szCs w:val="24"/>
              </w:rPr>
            </w:pPr>
            <w:r w:rsidRPr="008C6816">
              <w:rPr>
                <w:rFonts w:ascii="Times New Roman" w:hAnsi="Times New Roman" w:cs="Times New Roman"/>
                <w:sz w:val="24"/>
                <w:szCs w:val="24"/>
                <w:lang w:val="uk-UA"/>
              </w:rPr>
              <w:t>Тепер можна пояснити, чому система числення, з якою ви знайомі з дитинства і якою користуються всі навколо вас, називається десятковою. Саме десять цифр міститься в інтервалі між 0 та 9.</w:t>
            </w:r>
          </w:p>
          <w:p w:rsidR="00655268" w:rsidRPr="008C6816" w:rsidRDefault="00655268" w:rsidP="00655268">
            <w:pPr>
              <w:ind w:firstLine="426"/>
              <w:jc w:val="both"/>
              <w:rPr>
                <w:rFonts w:ascii="Times New Roman" w:hAnsi="Times New Roman" w:cs="Times New Roman"/>
                <w:sz w:val="24"/>
                <w:szCs w:val="24"/>
                <w:lang w:val="uk-UA"/>
              </w:rPr>
            </w:pPr>
            <w:r w:rsidRPr="008C6816">
              <w:rPr>
                <w:rFonts w:ascii="Times New Roman" w:hAnsi="Times New Roman" w:cs="Times New Roman"/>
                <w:sz w:val="24"/>
                <w:szCs w:val="24"/>
                <w:lang w:val="uk-UA"/>
              </w:rPr>
              <w:t>Мабуть, цікаво дізнатися, що люди не завжди користувалися саме десятковою системою числення. Раніше у світі було відомо багато інших систем числення. Це можна пояснити тим, що окремі групи людей жили досить відокремлено одні від одних і стосунки між ними були дуже обмежені.</w:t>
            </w:r>
          </w:p>
          <w:p w:rsidR="00655268" w:rsidRPr="008C6816" w:rsidRDefault="00655268" w:rsidP="00655268">
            <w:pPr>
              <w:ind w:firstLine="426"/>
              <w:jc w:val="both"/>
              <w:rPr>
                <w:rFonts w:ascii="Times New Roman" w:hAnsi="Times New Roman" w:cs="Times New Roman"/>
                <w:sz w:val="24"/>
                <w:szCs w:val="24"/>
              </w:rPr>
            </w:pPr>
            <w:r w:rsidRPr="008C6816">
              <w:rPr>
                <w:rFonts w:ascii="Times New Roman" w:hAnsi="Times New Roman" w:cs="Times New Roman"/>
                <w:sz w:val="24"/>
                <w:szCs w:val="24"/>
                <w:lang w:val="uk-UA"/>
              </w:rPr>
              <w:t>Наприклад, поряд із десятковою системою числення існувала ще й дванадцяткова. Залишки її є і в наш час. Інколи замість «дванадцять» кажемо «дюжина». Сервіруючи святковий стіл, рахуємо виделки, ложки, ножі порціями по дванадцять, всі сервізи комплектуються на дванадцять персон.</w:t>
            </w:r>
          </w:p>
          <w:p w:rsidR="00655268" w:rsidRPr="008C6816" w:rsidRDefault="00655268" w:rsidP="00655268">
            <w:pPr>
              <w:ind w:firstLine="426"/>
              <w:jc w:val="both"/>
              <w:rPr>
                <w:rFonts w:ascii="Times New Roman" w:hAnsi="Times New Roman" w:cs="Times New Roman"/>
                <w:sz w:val="24"/>
                <w:szCs w:val="24"/>
              </w:rPr>
            </w:pPr>
            <w:r w:rsidRPr="008C6816">
              <w:rPr>
                <w:rFonts w:ascii="Times New Roman" w:hAnsi="Times New Roman" w:cs="Times New Roman"/>
                <w:sz w:val="24"/>
                <w:szCs w:val="24"/>
                <w:lang w:val="uk-UA"/>
              </w:rPr>
              <w:t>Багато африканських племен користувалися п'ятірковою системою числення.</w:t>
            </w:r>
          </w:p>
          <w:p w:rsidR="00655268" w:rsidRPr="008C6816" w:rsidRDefault="00655268" w:rsidP="00655268">
            <w:pPr>
              <w:ind w:firstLine="426"/>
              <w:jc w:val="both"/>
              <w:rPr>
                <w:rFonts w:ascii="Times New Roman" w:hAnsi="Times New Roman" w:cs="Times New Roman"/>
                <w:sz w:val="24"/>
                <w:szCs w:val="24"/>
              </w:rPr>
            </w:pPr>
            <w:r w:rsidRPr="008C6816">
              <w:rPr>
                <w:rFonts w:ascii="Times New Roman" w:hAnsi="Times New Roman" w:cs="Times New Roman"/>
                <w:sz w:val="24"/>
                <w:szCs w:val="24"/>
                <w:lang w:val="uk-UA"/>
              </w:rPr>
              <w:t>У народів майя та ацтеків була поширена двадцяткова система числення.</w:t>
            </w:r>
          </w:p>
          <w:p w:rsidR="00655268" w:rsidRPr="008C6816" w:rsidRDefault="00655268" w:rsidP="00655268">
            <w:pPr>
              <w:ind w:firstLine="426"/>
              <w:jc w:val="both"/>
              <w:rPr>
                <w:rFonts w:ascii="Times New Roman" w:hAnsi="Times New Roman" w:cs="Times New Roman"/>
                <w:sz w:val="24"/>
                <w:szCs w:val="24"/>
              </w:rPr>
            </w:pPr>
            <w:r w:rsidRPr="008C6816">
              <w:rPr>
                <w:rFonts w:ascii="Times New Roman" w:hAnsi="Times New Roman" w:cs="Times New Roman"/>
                <w:sz w:val="24"/>
                <w:szCs w:val="24"/>
                <w:lang w:val="uk-UA"/>
              </w:rPr>
              <w:t>Усі згадані системи числення мали анатомічне походження: двадцяткова, десяткова, п'ятіркова - від кількості пальців на руках, дванадцяткова - від дванадцяти фаланг на чотирьох пальцях однієї руки, не враховуючи великого пальця.</w:t>
            </w:r>
          </w:p>
          <w:p w:rsidR="00655268" w:rsidRPr="008B1450" w:rsidRDefault="00655268" w:rsidP="00655268">
            <w:pPr>
              <w:ind w:firstLine="567"/>
              <w:jc w:val="both"/>
              <w:rPr>
                <w:rFonts w:ascii="Times New Roman" w:hAnsi="Times New Roman" w:cs="Times New Roman"/>
                <w:sz w:val="24"/>
                <w:szCs w:val="24"/>
              </w:rPr>
            </w:pPr>
            <w:r w:rsidRPr="008C6816">
              <w:rPr>
                <w:rFonts w:ascii="Times New Roman" w:hAnsi="Times New Roman" w:cs="Times New Roman"/>
                <w:sz w:val="24"/>
                <w:szCs w:val="24"/>
                <w:lang w:val="uk-UA"/>
              </w:rPr>
              <w:t>Були системи числення, які, за припущенням істориків, утворилися злиттям кількох систем числення. Прикладом тому може бути система числення з основою 60, що існувала у Вавилоні. Є різні думки та припущення щодо утворення цієї системи числення. Одні дослідники вважають, що вона утворилася злиттям</w:t>
            </w:r>
            <w:r>
              <w:rPr>
                <w:lang w:val="uk-UA"/>
              </w:rPr>
              <w:t xml:space="preserve"> </w:t>
            </w:r>
            <w:r w:rsidRPr="008B1450">
              <w:rPr>
                <w:rFonts w:ascii="Times New Roman" w:hAnsi="Times New Roman" w:cs="Times New Roman"/>
                <w:sz w:val="24"/>
                <w:szCs w:val="24"/>
                <w:lang w:val="uk-UA"/>
              </w:rPr>
              <w:t xml:space="preserve">шісткової та десяткової систем числення, якими користувалися два різні племені. Інші вважають, що відбулося злиття п'ятіркової та дванадцяткової систем числення. Принаймні, мабуть, саме таким чином між ними було досягнуто згоди. </w:t>
            </w:r>
          </w:p>
          <w:p w:rsidR="00655268" w:rsidRPr="008B1450" w:rsidRDefault="00655268" w:rsidP="00655268">
            <w:pPr>
              <w:ind w:firstLine="567"/>
              <w:jc w:val="both"/>
              <w:rPr>
                <w:rFonts w:ascii="Times New Roman" w:hAnsi="Times New Roman" w:cs="Times New Roman"/>
                <w:sz w:val="24"/>
                <w:szCs w:val="24"/>
              </w:rPr>
            </w:pPr>
            <w:r w:rsidRPr="008B1450">
              <w:rPr>
                <w:rFonts w:ascii="Times New Roman" w:hAnsi="Times New Roman" w:cs="Times New Roman"/>
                <w:sz w:val="24"/>
                <w:szCs w:val="24"/>
                <w:lang w:val="uk-UA"/>
              </w:rPr>
              <w:t>Усі ці системи числення дуже подібні між собою, бо правила створення чисел у них однакові. Відрізняються вони лише кількістю символів, за допомогою яких записуються в них числа. Однак в історії систем числення були й інші системи, які суттєво відрізняли їх від згаданих. Розглянемо це питання детальніше.</w:t>
            </w:r>
          </w:p>
          <w:p w:rsidR="00655268" w:rsidRDefault="00655268" w:rsidP="00655268">
            <w:pPr>
              <w:ind w:firstLine="567"/>
              <w:jc w:val="both"/>
              <w:rPr>
                <w:rFonts w:ascii="Times New Roman" w:eastAsia="Times New Roman" w:hAnsi="Times New Roman" w:cs="Times New Roman"/>
                <w:b/>
                <w:sz w:val="24"/>
                <w:szCs w:val="24"/>
                <w:lang w:val="uk-UA"/>
              </w:rPr>
            </w:pPr>
            <w:r w:rsidRPr="008B1450">
              <w:rPr>
                <w:rFonts w:ascii="Times New Roman" w:hAnsi="Times New Roman" w:cs="Times New Roman"/>
                <w:sz w:val="24"/>
                <w:szCs w:val="24"/>
                <w:lang w:val="uk-UA"/>
              </w:rPr>
              <w:t xml:space="preserve">Розрізняють два типи систем числення - </w:t>
            </w:r>
            <w:r w:rsidRPr="008B1450">
              <w:rPr>
                <w:rFonts w:ascii="Times New Roman" w:hAnsi="Times New Roman" w:cs="Times New Roman"/>
                <w:b/>
                <w:sz w:val="24"/>
                <w:szCs w:val="24"/>
                <w:lang w:val="uk-UA"/>
              </w:rPr>
              <w:t>позиційні та непозиційні.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5"/>
            </w:tblGrid>
            <w:tr w:rsidR="00655268" w:rsidRPr="0012503B" w:rsidTr="00066F6E">
              <w:tc>
                <w:tcPr>
                  <w:tcW w:w="12299" w:type="dxa"/>
                  <w:shd w:val="clear" w:color="auto" w:fill="D9D9D9" w:themeFill="background1" w:themeFillShade="D9"/>
                </w:tcPr>
                <w:p w:rsidR="00655268" w:rsidRPr="0012503B" w:rsidRDefault="00655268" w:rsidP="00066F6E">
                  <w:pPr>
                    <w:jc w:val="both"/>
                    <w:rPr>
                      <w:rFonts w:ascii="Times New Roman" w:eastAsiaTheme="minorEastAsia" w:hAnsi="Times New Roman" w:cs="Times New Roman"/>
                      <w:b/>
                      <w:sz w:val="24"/>
                      <w:szCs w:val="24"/>
                    </w:rPr>
                  </w:pPr>
                  <w:r w:rsidRPr="0012503B">
                    <w:rPr>
                      <w:rFonts w:ascii="Times New Roman" w:eastAsia="Times New Roman" w:hAnsi="Times New Roman" w:cs="Times New Roman"/>
                      <w:b/>
                      <w:sz w:val="24"/>
                      <w:szCs w:val="24"/>
                      <w:shd w:val="clear" w:color="auto" w:fill="D9D9D9" w:themeFill="background1" w:themeFillShade="D9"/>
                      <w:lang w:val="uk-UA"/>
                    </w:rPr>
                    <w:t>Позиційними системами числення називають такі системи, в яких «вага» кожної цифри в числі залежить від її місцеположення в записі цього числа. Системи числення, які побудовані на інших принципах, називають непозиційними</w:t>
                  </w:r>
                </w:p>
              </w:tc>
            </w:tr>
          </w:tbl>
          <w:p w:rsidR="00655268" w:rsidRPr="008B1450" w:rsidRDefault="00655268" w:rsidP="00655268">
            <w:pPr>
              <w:ind w:firstLine="426"/>
              <w:jc w:val="both"/>
              <w:rPr>
                <w:rFonts w:ascii="Times New Roman" w:hAnsi="Times New Roman" w:cs="Times New Roman"/>
                <w:sz w:val="24"/>
                <w:szCs w:val="24"/>
              </w:rPr>
            </w:pPr>
            <w:r w:rsidRPr="008B1450">
              <w:rPr>
                <w:rFonts w:ascii="Times New Roman" w:hAnsi="Times New Roman" w:cs="Times New Roman"/>
                <w:sz w:val="24"/>
                <w:szCs w:val="24"/>
                <w:lang w:val="uk-UA"/>
              </w:rPr>
              <w:t>Наприклад, у записі числа 1212 у десятковій системі числення використано всього дві цифри 1 та 2, кожна з яких зустрічається в числі двічі. Перша цифра 1 зліва означає кількість тисяч у числі, а наступна одиниця - кількість десятків. Ліва цифра 2 означає кількість сотень у записаному числі, а остання цифра 2 показує кількість одиниць у числі. Цей приклад демонструє те, що кожна цифра робить свій внесок у значення числа, який залежить від позиції цифри.</w:t>
            </w:r>
          </w:p>
          <w:p w:rsidR="00655268" w:rsidRPr="008B1450" w:rsidRDefault="00655268" w:rsidP="00655268">
            <w:pPr>
              <w:ind w:firstLine="426"/>
              <w:jc w:val="both"/>
              <w:rPr>
                <w:rFonts w:ascii="Times New Roman" w:hAnsi="Times New Roman" w:cs="Times New Roman"/>
                <w:sz w:val="24"/>
                <w:szCs w:val="24"/>
              </w:rPr>
            </w:pPr>
            <w:r w:rsidRPr="008B1450">
              <w:rPr>
                <w:rFonts w:ascii="Times New Roman" w:hAnsi="Times New Roman" w:cs="Times New Roman"/>
                <w:sz w:val="24"/>
                <w:szCs w:val="24"/>
                <w:lang w:val="uk-UA"/>
              </w:rPr>
              <w:lastRenderedPageBreak/>
              <w:t>Для наведених прикладів систем числення справджується означення позиційних систем. З непозиційною системою ви знайомі, цією системою числення ви неодноразово користу</w:t>
            </w:r>
            <w:r w:rsidRPr="008B1450">
              <w:rPr>
                <w:rFonts w:ascii="Times New Roman" w:hAnsi="Times New Roman" w:cs="Times New Roman"/>
                <w:sz w:val="24"/>
                <w:szCs w:val="24"/>
                <w:lang w:val="uk-UA"/>
              </w:rPr>
              <w:softHyphen/>
              <w:t>валися самі та зустрічали в книжках. Це римська система числення. У ній певні числа мають своє символьне позначення, а всі інші числа записуються за допомогою комбінації цих символів, які в сумі дають необхідне число.</w:t>
            </w:r>
          </w:p>
          <w:p w:rsidR="00655268" w:rsidRPr="008B1450" w:rsidRDefault="00655268" w:rsidP="00655268">
            <w:pPr>
              <w:ind w:firstLine="567"/>
              <w:jc w:val="both"/>
              <w:rPr>
                <w:rFonts w:ascii="Times New Roman" w:hAnsi="Times New Roman" w:cs="Times New Roman"/>
                <w:sz w:val="24"/>
                <w:szCs w:val="24"/>
              </w:rPr>
            </w:pPr>
            <w:r w:rsidRPr="008B1450">
              <w:rPr>
                <w:rFonts w:ascii="Times New Roman" w:hAnsi="Times New Roman" w:cs="Times New Roman"/>
                <w:sz w:val="24"/>
                <w:szCs w:val="24"/>
                <w:lang w:val="uk-UA"/>
              </w:rPr>
              <w:t xml:space="preserve">Наприклад, І - один, </w:t>
            </w:r>
            <w:r w:rsidRPr="008B1450">
              <w:rPr>
                <w:rFonts w:ascii="Times New Roman" w:hAnsi="Times New Roman" w:cs="Times New Roman"/>
                <w:sz w:val="24"/>
                <w:szCs w:val="24"/>
                <w:lang w:val="en-US"/>
              </w:rPr>
              <w:t>V</w:t>
            </w:r>
            <w:r w:rsidRPr="008B1450">
              <w:rPr>
                <w:rFonts w:ascii="Times New Roman" w:hAnsi="Times New Roman" w:cs="Times New Roman"/>
                <w:sz w:val="24"/>
                <w:szCs w:val="24"/>
              </w:rPr>
              <w:t xml:space="preserve"> </w:t>
            </w:r>
            <w:r w:rsidRPr="008B1450">
              <w:rPr>
                <w:rFonts w:ascii="Times New Roman" w:hAnsi="Times New Roman" w:cs="Times New Roman"/>
                <w:sz w:val="24"/>
                <w:szCs w:val="24"/>
                <w:lang w:val="uk-UA"/>
              </w:rPr>
              <w:t xml:space="preserve">- п'ять, </w:t>
            </w:r>
            <w:r w:rsidRPr="008B1450">
              <w:rPr>
                <w:rFonts w:ascii="Times New Roman" w:hAnsi="Times New Roman" w:cs="Times New Roman"/>
                <w:sz w:val="24"/>
                <w:szCs w:val="24"/>
                <w:lang w:val="en-US"/>
              </w:rPr>
              <w:t>X</w:t>
            </w:r>
            <w:r w:rsidRPr="008B1450">
              <w:rPr>
                <w:rFonts w:ascii="Times New Roman" w:hAnsi="Times New Roman" w:cs="Times New Roman"/>
                <w:sz w:val="24"/>
                <w:szCs w:val="24"/>
              </w:rPr>
              <w:t xml:space="preserve"> </w:t>
            </w:r>
            <w:r w:rsidRPr="008B1450">
              <w:rPr>
                <w:rFonts w:ascii="Times New Roman" w:hAnsi="Times New Roman" w:cs="Times New Roman"/>
                <w:sz w:val="24"/>
                <w:szCs w:val="24"/>
                <w:lang w:val="uk-UA"/>
              </w:rPr>
              <w:t xml:space="preserve">- десять, </w:t>
            </w:r>
            <w:r w:rsidRPr="008B1450">
              <w:rPr>
                <w:rFonts w:ascii="Times New Roman" w:hAnsi="Times New Roman" w:cs="Times New Roman"/>
                <w:sz w:val="24"/>
                <w:szCs w:val="24"/>
                <w:lang w:val="en-US"/>
              </w:rPr>
              <w:t>L</w:t>
            </w:r>
            <w:r w:rsidRPr="008B1450">
              <w:rPr>
                <w:rFonts w:ascii="Times New Roman" w:hAnsi="Times New Roman" w:cs="Times New Roman"/>
                <w:sz w:val="24"/>
                <w:szCs w:val="24"/>
              </w:rPr>
              <w:t xml:space="preserve"> </w:t>
            </w:r>
            <w:r w:rsidRPr="008B1450">
              <w:rPr>
                <w:rFonts w:ascii="Times New Roman" w:hAnsi="Times New Roman" w:cs="Times New Roman"/>
                <w:sz w:val="24"/>
                <w:szCs w:val="24"/>
                <w:lang w:val="uk-UA"/>
              </w:rPr>
              <w:t xml:space="preserve">— п'ятдесят, </w:t>
            </w:r>
            <w:r w:rsidRPr="008B1450">
              <w:rPr>
                <w:rFonts w:ascii="Times New Roman" w:hAnsi="Times New Roman" w:cs="Times New Roman"/>
                <w:sz w:val="24"/>
                <w:szCs w:val="24"/>
              </w:rPr>
              <w:t xml:space="preserve">С </w:t>
            </w:r>
            <w:r w:rsidRPr="008B1450">
              <w:rPr>
                <w:rFonts w:ascii="Times New Roman" w:hAnsi="Times New Roman" w:cs="Times New Roman"/>
                <w:sz w:val="24"/>
                <w:szCs w:val="24"/>
                <w:lang w:val="uk-UA"/>
              </w:rPr>
              <w:t xml:space="preserve">- сто, </w:t>
            </w:r>
            <w:r w:rsidRPr="008B1450">
              <w:rPr>
                <w:rFonts w:ascii="Times New Roman" w:hAnsi="Times New Roman" w:cs="Times New Roman"/>
                <w:sz w:val="24"/>
                <w:szCs w:val="24"/>
                <w:lang w:val="en-US"/>
              </w:rPr>
              <w:t>D</w:t>
            </w:r>
            <w:r w:rsidRPr="008B1450">
              <w:rPr>
                <w:rFonts w:ascii="Times New Roman" w:hAnsi="Times New Roman" w:cs="Times New Roman"/>
                <w:sz w:val="24"/>
                <w:szCs w:val="24"/>
              </w:rPr>
              <w:t xml:space="preserve"> </w:t>
            </w:r>
            <w:r w:rsidRPr="008B1450">
              <w:rPr>
                <w:rFonts w:ascii="Times New Roman" w:hAnsi="Times New Roman" w:cs="Times New Roman"/>
                <w:sz w:val="24"/>
                <w:szCs w:val="24"/>
                <w:lang w:val="uk-UA"/>
              </w:rPr>
              <w:t>- п'ятсот, М - тисяча і т. д.</w:t>
            </w:r>
          </w:p>
          <w:p w:rsidR="00655268" w:rsidRPr="008B1450" w:rsidRDefault="00655268" w:rsidP="00655268">
            <w:pPr>
              <w:ind w:firstLine="567"/>
              <w:jc w:val="both"/>
              <w:rPr>
                <w:rFonts w:ascii="Times New Roman" w:hAnsi="Times New Roman" w:cs="Times New Roman"/>
                <w:sz w:val="24"/>
                <w:szCs w:val="24"/>
              </w:rPr>
            </w:pPr>
            <w:r w:rsidRPr="008B1450">
              <w:rPr>
                <w:rFonts w:ascii="Times New Roman" w:hAnsi="Times New Roman" w:cs="Times New Roman"/>
                <w:sz w:val="24"/>
                <w:szCs w:val="24"/>
                <w:lang w:val="uk-UA"/>
              </w:rPr>
              <w:t>Наведемо приклади деяких чисел у цій системі числення та їхні аналоги у десятковій системі:</w:t>
            </w:r>
          </w:p>
          <w:p w:rsidR="00655268" w:rsidRPr="008B1450" w:rsidRDefault="00655268" w:rsidP="00655268">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733800" cy="295275"/>
                  <wp:effectExtent l="19050" t="19050" r="19050" b="285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3800" cy="295275"/>
                          </a:xfrm>
                          <a:prstGeom prst="rect">
                            <a:avLst/>
                          </a:prstGeom>
                          <a:noFill/>
                          <a:ln w="6350" cmpd="sng">
                            <a:solidFill>
                              <a:srgbClr val="000000"/>
                            </a:solidFill>
                            <a:miter lim="800000"/>
                            <a:headEnd/>
                            <a:tailEnd/>
                          </a:ln>
                          <a:effectLst/>
                        </pic:spPr>
                      </pic:pic>
                    </a:graphicData>
                  </a:graphic>
                </wp:inline>
              </w:drawing>
            </w:r>
          </w:p>
          <w:p w:rsidR="00655268" w:rsidRPr="008B1450" w:rsidRDefault="00655268" w:rsidP="00655268">
            <w:pPr>
              <w:ind w:firstLine="567"/>
              <w:jc w:val="both"/>
              <w:rPr>
                <w:rFonts w:ascii="Times New Roman" w:hAnsi="Times New Roman" w:cs="Times New Roman"/>
                <w:sz w:val="24"/>
                <w:szCs w:val="24"/>
              </w:rPr>
            </w:pPr>
            <w:r w:rsidRPr="008B1450">
              <w:rPr>
                <w:rFonts w:ascii="Times New Roman" w:hAnsi="Times New Roman" w:cs="Times New Roman"/>
                <w:sz w:val="24"/>
                <w:szCs w:val="24"/>
                <w:lang w:val="uk-UA"/>
              </w:rPr>
              <w:t xml:space="preserve">Ви, мабуть, звернули увагу на те, що числа в римській системі числення компонуються із символів у порядку спадання їх значень. Виняток складають лише числа </w:t>
            </w:r>
            <w:r w:rsidRPr="008B1450">
              <w:rPr>
                <w:rFonts w:ascii="Times New Roman" w:hAnsi="Times New Roman" w:cs="Times New Roman"/>
                <w:sz w:val="24"/>
                <w:szCs w:val="24"/>
                <w:lang w:val="en-US"/>
              </w:rPr>
              <w:t>IV</w:t>
            </w:r>
            <w:r w:rsidRPr="008B1450">
              <w:rPr>
                <w:rFonts w:ascii="Times New Roman" w:hAnsi="Times New Roman" w:cs="Times New Roman"/>
                <w:sz w:val="24"/>
                <w:szCs w:val="24"/>
              </w:rPr>
              <w:t xml:space="preserve"> </w:t>
            </w:r>
            <w:r w:rsidRPr="008B1450">
              <w:rPr>
                <w:rFonts w:ascii="Times New Roman" w:hAnsi="Times New Roman" w:cs="Times New Roman"/>
                <w:sz w:val="24"/>
                <w:szCs w:val="24"/>
                <w:lang w:val="uk-UA"/>
              </w:rPr>
              <w:t xml:space="preserve">(4), </w:t>
            </w:r>
            <w:r w:rsidRPr="008B1450">
              <w:rPr>
                <w:rFonts w:ascii="Times New Roman" w:hAnsi="Times New Roman" w:cs="Times New Roman"/>
                <w:sz w:val="24"/>
                <w:szCs w:val="24"/>
                <w:lang w:val="en-US"/>
              </w:rPr>
              <w:t>IX</w:t>
            </w:r>
            <w:r w:rsidRPr="008B1450">
              <w:rPr>
                <w:rFonts w:ascii="Times New Roman" w:hAnsi="Times New Roman" w:cs="Times New Roman"/>
                <w:sz w:val="24"/>
                <w:szCs w:val="24"/>
              </w:rPr>
              <w:t xml:space="preserve"> </w:t>
            </w:r>
            <w:r w:rsidRPr="008B1450">
              <w:rPr>
                <w:rFonts w:ascii="Times New Roman" w:hAnsi="Times New Roman" w:cs="Times New Roman"/>
                <w:sz w:val="24"/>
                <w:szCs w:val="24"/>
                <w:lang w:val="uk-UA"/>
              </w:rPr>
              <w:t xml:space="preserve">(9), </w:t>
            </w:r>
            <w:r w:rsidRPr="008B1450">
              <w:rPr>
                <w:rFonts w:ascii="Times New Roman" w:hAnsi="Times New Roman" w:cs="Times New Roman"/>
                <w:sz w:val="24"/>
                <w:szCs w:val="24"/>
                <w:lang w:val="en-US"/>
              </w:rPr>
              <w:t>XL</w:t>
            </w:r>
            <w:r w:rsidRPr="008B1450">
              <w:rPr>
                <w:rFonts w:ascii="Times New Roman" w:hAnsi="Times New Roman" w:cs="Times New Roman"/>
                <w:sz w:val="24"/>
                <w:szCs w:val="24"/>
              </w:rPr>
              <w:t xml:space="preserve"> </w:t>
            </w:r>
            <w:r w:rsidRPr="008B1450">
              <w:rPr>
                <w:rFonts w:ascii="Times New Roman" w:hAnsi="Times New Roman" w:cs="Times New Roman"/>
                <w:sz w:val="24"/>
                <w:szCs w:val="24"/>
                <w:lang w:val="uk-UA"/>
              </w:rPr>
              <w:t xml:space="preserve">(40), ХС (90), </w:t>
            </w:r>
            <w:r w:rsidRPr="008B1450">
              <w:rPr>
                <w:rFonts w:ascii="Times New Roman" w:hAnsi="Times New Roman" w:cs="Times New Roman"/>
                <w:sz w:val="24"/>
                <w:szCs w:val="24"/>
                <w:lang w:val="en-US"/>
              </w:rPr>
              <w:t>CM</w:t>
            </w:r>
            <w:r w:rsidRPr="008B1450">
              <w:rPr>
                <w:rFonts w:ascii="Times New Roman" w:hAnsi="Times New Roman" w:cs="Times New Roman"/>
                <w:sz w:val="24"/>
                <w:szCs w:val="24"/>
              </w:rPr>
              <w:t xml:space="preserve"> </w:t>
            </w:r>
            <w:r w:rsidRPr="008B1450">
              <w:rPr>
                <w:rFonts w:ascii="Times New Roman" w:hAnsi="Times New Roman" w:cs="Times New Roman"/>
                <w:sz w:val="24"/>
                <w:szCs w:val="24"/>
                <w:lang w:val="uk-UA"/>
              </w:rPr>
              <w:t xml:space="preserve">(900) і т. д. Тобто якщо менше за «вагою» число передує більшому, то його треба не додавати до результату, а віднімати. Справді, запис </w:t>
            </w:r>
            <w:r w:rsidRPr="008B1450">
              <w:rPr>
                <w:rFonts w:ascii="Times New Roman" w:hAnsi="Times New Roman" w:cs="Times New Roman"/>
                <w:sz w:val="24"/>
                <w:szCs w:val="24"/>
                <w:lang w:val="en-US"/>
              </w:rPr>
              <w:t>IV</w:t>
            </w:r>
            <w:r w:rsidRPr="008B1450">
              <w:rPr>
                <w:rFonts w:ascii="Times New Roman" w:hAnsi="Times New Roman" w:cs="Times New Roman"/>
                <w:sz w:val="24"/>
                <w:szCs w:val="24"/>
              </w:rPr>
              <w:t xml:space="preserve"> </w:t>
            </w:r>
            <w:r w:rsidRPr="008B1450">
              <w:rPr>
                <w:rFonts w:ascii="Times New Roman" w:hAnsi="Times New Roman" w:cs="Times New Roman"/>
                <w:sz w:val="24"/>
                <w:szCs w:val="24"/>
                <w:lang w:val="uk-UA"/>
              </w:rPr>
              <w:t>(4) компактніший, ніж І</w:t>
            </w:r>
            <w:r>
              <w:rPr>
                <w:rFonts w:ascii="Times New Roman" w:eastAsia="Times New Roman" w:hAnsi="Times New Roman" w:cs="Times New Roman"/>
                <w:sz w:val="24"/>
                <w:szCs w:val="24"/>
                <w:lang w:val="uk-UA"/>
              </w:rPr>
              <w:t>ІІІ</w:t>
            </w:r>
            <w:r w:rsidRPr="008B1450">
              <w:rPr>
                <w:rFonts w:ascii="Times New Roman" w:hAnsi="Times New Roman" w:cs="Times New Roman"/>
                <w:sz w:val="24"/>
                <w:szCs w:val="24"/>
                <w:lang w:val="uk-UA"/>
              </w:rPr>
              <w:t xml:space="preserve"> а ХС (90) -</w:t>
            </w:r>
            <w:r>
              <w:rPr>
                <w:rFonts w:ascii="Times New Roman" w:eastAsia="Times New Roman" w:hAnsi="Times New Roman" w:cs="Times New Roman"/>
                <w:sz w:val="24"/>
                <w:szCs w:val="24"/>
                <w:lang w:val="uk-UA"/>
              </w:rPr>
              <w:t xml:space="preserve"> </w:t>
            </w:r>
            <w:r w:rsidRPr="008B1450">
              <w:rPr>
                <w:rFonts w:ascii="Times New Roman" w:hAnsi="Times New Roman" w:cs="Times New Roman"/>
                <w:sz w:val="24"/>
                <w:szCs w:val="24"/>
                <w:lang w:val="uk-UA"/>
              </w:rPr>
              <w:t xml:space="preserve">компактніший, ніж </w:t>
            </w:r>
            <w:r w:rsidRPr="008B1450">
              <w:rPr>
                <w:rFonts w:ascii="Times New Roman" w:hAnsi="Times New Roman" w:cs="Times New Roman"/>
                <w:sz w:val="24"/>
                <w:szCs w:val="24"/>
                <w:lang w:val="en-US"/>
              </w:rPr>
              <w:t>LXXXX</w:t>
            </w:r>
            <w:r w:rsidRPr="008B1450">
              <w:rPr>
                <w:rFonts w:ascii="Times New Roman" w:hAnsi="Times New Roman" w:cs="Times New Roman"/>
                <w:sz w:val="24"/>
                <w:szCs w:val="24"/>
              </w:rPr>
              <w:t xml:space="preserve">, </w:t>
            </w:r>
            <w:r w:rsidRPr="008B1450">
              <w:rPr>
                <w:rFonts w:ascii="Times New Roman" w:hAnsi="Times New Roman" w:cs="Times New Roman"/>
                <w:sz w:val="24"/>
                <w:szCs w:val="24"/>
                <w:lang w:val="uk-UA"/>
              </w:rPr>
              <w:t>хоча за значеннями вони рівні.</w:t>
            </w:r>
          </w:p>
          <w:p w:rsidR="00655268" w:rsidRPr="008B1450" w:rsidRDefault="00655268" w:rsidP="00655268">
            <w:pPr>
              <w:ind w:firstLine="567"/>
              <w:jc w:val="both"/>
              <w:rPr>
                <w:rFonts w:ascii="Times New Roman" w:hAnsi="Times New Roman" w:cs="Times New Roman"/>
                <w:b/>
                <w:sz w:val="24"/>
                <w:szCs w:val="24"/>
              </w:rPr>
            </w:pPr>
            <w:r w:rsidRPr="008B1450">
              <w:rPr>
                <w:rFonts w:ascii="Times New Roman" w:hAnsi="Times New Roman" w:cs="Times New Roman"/>
                <w:b/>
                <w:sz w:val="24"/>
                <w:szCs w:val="24"/>
                <w:lang w:val="uk-UA"/>
              </w:rPr>
              <w:t>Слід зауважити, що поняття основи системи числення на непозиційні системи не поширюються.</w:t>
            </w:r>
          </w:p>
          <w:p w:rsidR="00655268" w:rsidRPr="008B1450" w:rsidRDefault="00655268" w:rsidP="00655268">
            <w:pPr>
              <w:ind w:firstLine="567"/>
              <w:jc w:val="both"/>
              <w:rPr>
                <w:rFonts w:ascii="Times New Roman" w:hAnsi="Times New Roman" w:cs="Times New Roman"/>
                <w:sz w:val="24"/>
                <w:szCs w:val="24"/>
              </w:rPr>
            </w:pPr>
            <w:r w:rsidRPr="008B1450">
              <w:rPr>
                <w:rFonts w:ascii="Times New Roman" w:hAnsi="Times New Roman" w:cs="Times New Roman"/>
                <w:sz w:val="24"/>
                <w:szCs w:val="24"/>
                <w:lang w:val="uk-UA"/>
              </w:rPr>
              <w:t>Будемо пам'ятати, що числа в будь-якій позиційній системі числення утворюються комбінацією цифр цієї системи числення. А саме, коли, рахуючи в десятковій системі числення, ми доходимо до числа 9, то переходимо на двоцифрові числа, комбінуючи спочатку цифру 1 з усіма іншими цифрами (10, 11, 12, ..., 19), потім цифру 2 з тими самими цифрами (20, 21, 22, ..., 29) і так далі, поки не дійдемо до числа 99. Після цього починаємо утворювати три-цифрові числа за тими самими правилами: 100, 101, ..., 109, 110, 111, ..., 199, 200, 201, ..., 999. На перший погляд досить банальні речі! Для прикладу давайте розглянемо 10-ву, 8-ву та 5-ву системи числення.</w:t>
            </w:r>
          </w:p>
          <w:p w:rsidR="00655268" w:rsidRPr="008B1450" w:rsidRDefault="00655268" w:rsidP="00655268">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971925" cy="5524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40000" contrast="-20000"/>
                          </a:blip>
                          <a:srcRect/>
                          <a:stretch>
                            <a:fillRect/>
                          </a:stretch>
                        </pic:blipFill>
                        <pic:spPr bwMode="auto">
                          <a:xfrm>
                            <a:off x="0" y="0"/>
                            <a:ext cx="3971925" cy="552450"/>
                          </a:xfrm>
                          <a:prstGeom prst="rect">
                            <a:avLst/>
                          </a:prstGeom>
                          <a:noFill/>
                          <a:ln w="9525">
                            <a:noFill/>
                            <a:miter lim="800000"/>
                            <a:headEnd/>
                            <a:tailEnd/>
                          </a:ln>
                        </pic:spPr>
                      </pic:pic>
                    </a:graphicData>
                  </a:graphic>
                </wp:inline>
              </w:drawing>
            </w:r>
          </w:p>
          <w:p w:rsidR="00655268" w:rsidRPr="008B1450" w:rsidRDefault="00655268" w:rsidP="00655268">
            <w:pPr>
              <w:ind w:firstLine="567"/>
              <w:jc w:val="both"/>
              <w:rPr>
                <w:rFonts w:ascii="Times New Roman" w:hAnsi="Times New Roman" w:cs="Times New Roman"/>
                <w:sz w:val="24"/>
                <w:szCs w:val="24"/>
              </w:rPr>
            </w:pPr>
            <w:r w:rsidRPr="008B1450">
              <w:rPr>
                <w:rFonts w:ascii="Times New Roman" w:hAnsi="Times New Roman" w:cs="Times New Roman"/>
                <w:sz w:val="24"/>
                <w:szCs w:val="24"/>
                <w:lang w:val="uk-UA"/>
              </w:rPr>
              <w:t>Бачимо, що в усіх системах числення зустрічаються одні й ті самі числа, але значення їхнє в різних системах різне. Для того щоб визначати, в якій системі числення записане дане число, вказуватимемо індексом біля цього числа основу системи числення, в якій воно записане: 5</w:t>
            </w:r>
            <w:r w:rsidRPr="008B1450">
              <w:rPr>
                <w:rFonts w:ascii="Times New Roman" w:hAnsi="Times New Roman" w:cs="Times New Roman"/>
                <w:sz w:val="24"/>
                <w:szCs w:val="24"/>
                <w:vertAlign w:val="subscript"/>
                <w:lang w:val="uk-UA"/>
              </w:rPr>
              <w:t>8</w:t>
            </w:r>
            <w:r w:rsidRPr="008B1450">
              <w:rPr>
                <w:rFonts w:ascii="Times New Roman" w:hAnsi="Times New Roman" w:cs="Times New Roman"/>
                <w:sz w:val="24"/>
                <w:szCs w:val="24"/>
                <w:lang w:val="uk-UA"/>
              </w:rPr>
              <w:t>, 10</w:t>
            </w:r>
            <w:r w:rsidRPr="008B1450">
              <w:rPr>
                <w:rFonts w:ascii="Times New Roman" w:hAnsi="Times New Roman" w:cs="Times New Roman"/>
                <w:sz w:val="24"/>
                <w:szCs w:val="24"/>
                <w:vertAlign w:val="subscript"/>
                <w:lang w:val="uk-UA"/>
              </w:rPr>
              <w:t>16</w:t>
            </w:r>
            <w:r w:rsidRPr="008B1450">
              <w:rPr>
                <w:rFonts w:ascii="Times New Roman" w:hAnsi="Times New Roman" w:cs="Times New Roman"/>
                <w:sz w:val="24"/>
                <w:szCs w:val="24"/>
                <w:lang w:val="uk-UA"/>
              </w:rPr>
              <w:t>, 101</w:t>
            </w:r>
            <w:r w:rsidRPr="008B1450">
              <w:rPr>
                <w:rFonts w:ascii="Times New Roman" w:hAnsi="Times New Roman" w:cs="Times New Roman"/>
                <w:sz w:val="24"/>
                <w:szCs w:val="24"/>
                <w:vertAlign w:val="subscript"/>
                <w:lang w:val="uk-UA"/>
              </w:rPr>
              <w:t>2</w:t>
            </w:r>
            <w:r w:rsidRPr="008B1450">
              <w:rPr>
                <w:rFonts w:ascii="Times New Roman" w:hAnsi="Times New Roman" w:cs="Times New Roman"/>
                <w:sz w:val="24"/>
                <w:szCs w:val="24"/>
                <w:lang w:val="uk-UA"/>
              </w:rPr>
              <w:t>.</w:t>
            </w:r>
          </w:p>
          <w:p w:rsidR="00655268" w:rsidRPr="008B1450" w:rsidRDefault="00655268" w:rsidP="00655268">
            <w:pPr>
              <w:ind w:firstLine="567"/>
              <w:jc w:val="both"/>
              <w:rPr>
                <w:rFonts w:ascii="Times New Roman" w:hAnsi="Times New Roman" w:cs="Times New Roman"/>
                <w:sz w:val="24"/>
                <w:szCs w:val="24"/>
              </w:rPr>
            </w:pPr>
            <w:r w:rsidRPr="008B1450">
              <w:rPr>
                <w:rFonts w:ascii="Times New Roman" w:hAnsi="Times New Roman" w:cs="Times New Roman"/>
                <w:sz w:val="24"/>
                <w:szCs w:val="24"/>
                <w:lang w:val="uk-UA"/>
              </w:rPr>
              <w:t>Ще один важливий висновок зробимо з наведеного прикладу - чим менша основа системи числення, тим раніше з'являється в рахунку число 10, а потім 20 і т. д. Справді, адже цифр в арсеналі таких систем числення менше, тому й дово</w:t>
            </w:r>
            <w:r w:rsidRPr="008B1450">
              <w:rPr>
                <w:rFonts w:ascii="Times New Roman" w:hAnsi="Times New Roman" w:cs="Times New Roman"/>
                <w:sz w:val="24"/>
                <w:szCs w:val="24"/>
                <w:lang w:val="uk-UA"/>
              </w:rPr>
              <w:softHyphen/>
              <w:t>диться раніше переходити на створення двоцифрових, трициф-рових чисел.</w:t>
            </w:r>
          </w:p>
          <w:p w:rsidR="00655268" w:rsidRPr="008B1450" w:rsidRDefault="00655268" w:rsidP="00655268">
            <w:pPr>
              <w:ind w:firstLine="567"/>
              <w:jc w:val="both"/>
              <w:rPr>
                <w:rFonts w:ascii="Times New Roman" w:hAnsi="Times New Roman" w:cs="Times New Roman"/>
                <w:sz w:val="24"/>
                <w:szCs w:val="24"/>
              </w:rPr>
            </w:pPr>
            <w:r w:rsidRPr="008B1450">
              <w:rPr>
                <w:rFonts w:ascii="Times New Roman" w:hAnsi="Times New Roman" w:cs="Times New Roman"/>
                <w:sz w:val="24"/>
                <w:szCs w:val="24"/>
                <w:lang w:val="uk-UA"/>
              </w:rPr>
              <w:t>Зазначимо ще один цікавий факт. Виявляється, що у 10-й системі числення остання цифра 9, у 8-й - 7, а у 5-й - 4. Оскільки першою цифрою в будь-якій системі числення є циф</w:t>
            </w:r>
            <w:r w:rsidRPr="008B1450">
              <w:rPr>
                <w:rFonts w:ascii="Times New Roman" w:hAnsi="Times New Roman" w:cs="Times New Roman"/>
                <w:sz w:val="24"/>
                <w:szCs w:val="24"/>
                <w:lang w:val="uk-UA"/>
              </w:rPr>
              <w:softHyphen/>
              <w:t>ра 0, остання можлива цифра в ній завжди на одиницю менша за основу цієї системи числення.</w:t>
            </w:r>
          </w:p>
          <w:p w:rsidR="00655268" w:rsidRPr="008B1450" w:rsidRDefault="00655268" w:rsidP="00655268">
            <w:pPr>
              <w:ind w:firstLine="567"/>
              <w:jc w:val="both"/>
              <w:rPr>
                <w:rFonts w:ascii="Times New Roman" w:hAnsi="Times New Roman" w:cs="Times New Roman"/>
                <w:sz w:val="24"/>
                <w:szCs w:val="24"/>
              </w:rPr>
            </w:pPr>
            <w:r w:rsidRPr="008B1450">
              <w:rPr>
                <w:rFonts w:ascii="Times New Roman" w:hAnsi="Times New Roman" w:cs="Times New Roman"/>
                <w:sz w:val="24"/>
                <w:szCs w:val="24"/>
                <w:lang w:val="uk-UA"/>
              </w:rPr>
              <w:t>І на останок, звернімо увагу на таку закономірність:</w:t>
            </w:r>
          </w:p>
          <w:p w:rsidR="00655268" w:rsidRPr="008B1450" w:rsidRDefault="00655268" w:rsidP="00655268">
            <w:pPr>
              <w:ind w:firstLine="567"/>
              <w:jc w:val="center"/>
              <w:rPr>
                <w:rFonts w:ascii="Times New Roman" w:hAnsi="Times New Roman" w:cs="Times New Roman"/>
                <w:sz w:val="24"/>
                <w:szCs w:val="24"/>
              </w:rPr>
            </w:pPr>
            <w:r w:rsidRPr="008B1450">
              <w:rPr>
                <w:rFonts w:ascii="Times New Roman" w:hAnsi="Times New Roman" w:cs="Times New Roman"/>
                <w:b/>
                <w:bCs/>
                <w:spacing w:val="-1"/>
                <w:sz w:val="24"/>
                <w:szCs w:val="24"/>
              </w:rPr>
              <w:t>8</w:t>
            </w:r>
            <w:r w:rsidRPr="008B1450">
              <w:rPr>
                <w:rFonts w:ascii="Times New Roman" w:hAnsi="Times New Roman" w:cs="Times New Roman"/>
                <w:b/>
                <w:bCs/>
                <w:spacing w:val="-1"/>
                <w:sz w:val="24"/>
                <w:szCs w:val="24"/>
                <w:vertAlign w:val="subscript"/>
              </w:rPr>
              <w:t>10</w:t>
            </w:r>
            <w:r w:rsidRPr="008B1450">
              <w:rPr>
                <w:rFonts w:ascii="Times New Roman" w:hAnsi="Times New Roman" w:cs="Times New Roman"/>
                <w:b/>
                <w:bCs/>
                <w:spacing w:val="-1"/>
                <w:sz w:val="24"/>
                <w:szCs w:val="24"/>
              </w:rPr>
              <w:t xml:space="preserve"> = </w:t>
            </w:r>
            <w:r>
              <w:rPr>
                <w:rFonts w:ascii="Times New Roman" w:hAnsi="Times New Roman" w:cs="Times New Roman"/>
                <w:b/>
                <w:bCs/>
                <w:spacing w:val="-1"/>
                <w:sz w:val="24"/>
                <w:szCs w:val="24"/>
                <w:lang w:val="uk-UA"/>
              </w:rPr>
              <w:t>10</w:t>
            </w:r>
            <w:r w:rsidRPr="008B1450">
              <w:rPr>
                <w:rFonts w:ascii="Times New Roman" w:hAnsi="Times New Roman" w:cs="Times New Roman"/>
                <w:b/>
                <w:bCs/>
                <w:spacing w:val="-1"/>
                <w:sz w:val="24"/>
                <w:szCs w:val="24"/>
                <w:vertAlign w:val="subscript"/>
              </w:rPr>
              <w:t>8</w:t>
            </w:r>
            <w:r w:rsidRPr="008B1450">
              <w:rPr>
                <w:rFonts w:ascii="Times New Roman" w:hAnsi="Times New Roman" w:cs="Times New Roman"/>
                <w:b/>
                <w:bCs/>
                <w:spacing w:val="-1"/>
                <w:sz w:val="24"/>
                <w:szCs w:val="24"/>
              </w:rPr>
              <w:t>;</w:t>
            </w:r>
            <w:r>
              <w:rPr>
                <w:rFonts w:ascii="Times New Roman" w:hAnsi="Times New Roman" w:cs="Times New Roman"/>
                <w:b/>
                <w:bCs/>
                <w:spacing w:val="-1"/>
                <w:sz w:val="24"/>
                <w:szCs w:val="24"/>
                <w:lang w:val="uk-UA"/>
              </w:rPr>
              <w:t xml:space="preserve">   </w:t>
            </w:r>
            <w:r w:rsidRPr="008B1450">
              <w:rPr>
                <w:rFonts w:ascii="Times New Roman" w:hAnsi="Times New Roman" w:cs="Times New Roman"/>
                <w:b/>
                <w:bCs/>
                <w:spacing w:val="-1"/>
                <w:sz w:val="24"/>
                <w:szCs w:val="24"/>
              </w:rPr>
              <w:t>5</w:t>
            </w:r>
            <w:r w:rsidRPr="008B1450">
              <w:rPr>
                <w:rFonts w:ascii="Times New Roman" w:hAnsi="Times New Roman" w:cs="Times New Roman"/>
                <w:b/>
                <w:bCs/>
                <w:spacing w:val="-1"/>
                <w:sz w:val="24"/>
                <w:szCs w:val="24"/>
                <w:vertAlign w:val="subscript"/>
              </w:rPr>
              <w:t>10</w:t>
            </w:r>
            <w:r w:rsidRPr="008B1450">
              <w:rPr>
                <w:rFonts w:ascii="Times New Roman" w:hAnsi="Times New Roman" w:cs="Times New Roman"/>
                <w:b/>
                <w:bCs/>
                <w:spacing w:val="-1"/>
                <w:sz w:val="24"/>
                <w:szCs w:val="24"/>
              </w:rPr>
              <w:t xml:space="preserve"> = </w:t>
            </w:r>
            <w:r>
              <w:rPr>
                <w:rFonts w:ascii="Times New Roman" w:hAnsi="Times New Roman" w:cs="Times New Roman"/>
                <w:b/>
                <w:bCs/>
                <w:spacing w:val="-1"/>
                <w:sz w:val="24"/>
                <w:szCs w:val="24"/>
                <w:lang w:val="uk-UA"/>
              </w:rPr>
              <w:t>10</w:t>
            </w:r>
            <w:r w:rsidRPr="008B1450">
              <w:rPr>
                <w:rFonts w:ascii="Times New Roman" w:hAnsi="Times New Roman" w:cs="Times New Roman"/>
                <w:b/>
                <w:bCs/>
                <w:spacing w:val="-1"/>
                <w:sz w:val="24"/>
                <w:szCs w:val="24"/>
                <w:vertAlign w:val="subscript"/>
              </w:rPr>
              <w:t>5</w:t>
            </w:r>
            <w:r w:rsidRPr="008B1450">
              <w:rPr>
                <w:rFonts w:ascii="Times New Roman" w:hAnsi="Times New Roman" w:cs="Times New Roman"/>
                <w:b/>
                <w:bCs/>
                <w:spacing w:val="-1"/>
                <w:sz w:val="24"/>
                <w:szCs w:val="24"/>
              </w:rPr>
              <w:t>.</w:t>
            </w:r>
          </w:p>
          <w:p w:rsidR="00655268" w:rsidRPr="008B1450" w:rsidRDefault="00655268" w:rsidP="00655268">
            <w:pPr>
              <w:ind w:firstLine="567"/>
              <w:jc w:val="both"/>
              <w:rPr>
                <w:rFonts w:ascii="Times New Roman" w:hAnsi="Times New Roman" w:cs="Times New Roman"/>
                <w:sz w:val="24"/>
                <w:szCs w:val="24"/>
              </w:rPr>
            </w:pPr>
            <w:r w:rsidRPr="008B1450">
              <w:rPr>
                <w:rFonts w:ascii="Times New Roman" w:hAnsi="Times New Roman" w:cs="Times New Roman"/>
                <w:sz w:val="24"/>
                <w:szCs w:val="24"/>
                <w:lang w:val="uk-UA"/>
              </w:rPr>
              <w:t xml:space="preserve">Аналогічні рівності можна отримати при порівнянні будь-якої </w:t>
            </w:r>
            <w:r w:rsidRPr="008B1450">
              <w:rPr>
                <w:rFonts w:ascii="Times New Roman" w:hAnsi="Times New Roman" w:cs="Times New Roman"/>
                <w:spacing w:val="-3"/>
                <w:sz w:val="24"/>
                <w:szCs w:val="24"/>
                <w:lang w:val="uk-UA"/>
              </w:rPr>
              <w:t>системи числення з десятковою: 2</w:t>
            </w:r>
            <w:r w:rsidRPr="008B1450">
              <w:rPr>
                <w:rFonts w:ascii="Times New Roman" w:hAnsi="Times New Roman" w:cs="Times New Roman"/>
                <w:spacing w:val="-3"/>
                <w:sz w:val="24"/>
                <w:szCs w:val="24"/>
                <w:vertAlign w:val="subscript"/>
                <w:lang w:val="uk-UA"/>
              </w:rPr>
              <w:t>10</w:t>
            </w:r>
            <w:r w:rsidRPr="008B1450">
              <w:rPr>
                <w:rFonts w:ascii="Times New Roman" w:hAnsi="Times New Roman" w:cs="Times New Roman"/>
                <w:spacing w:val="-3"/>
                <w:sz w:val="24"/>
                <w:szCs w:val="24"/>
                <w:lang w:val="uk-UA"/>
              </w:rPr>
              <w:t xml:space="preserve"> = 10</w:t>
            </w:r>
            <w:r w:rsidRPr="008B1450">
              <w:rPr>
                <w:rFonts w:ascii="Times New Roman" w:hAnsi="Times New Roman" w:cs="Times New Roman"/>
                <w:spacing w:val="-3"/>
                <w:sz w:val="24"/>
                <w:szCs w:val="24"/>
                <w:vertAlign w:val="subscript"/>
                <w:lang w:val="uk-UA"/>
              </w:rPr>
              <w:t>2</w:t>
            </w:r>
            <w:r w:rsidRPr="008B1450">
              <w:rPr>
                <w:rFonts w:ascii="Times New Roman" w:hAnsi="Times New Roman" w:cs="Times New Roman"/>
                <w:spacing w:val="-3"/>
                <w:sz w:val="24"/>
                <w:szCs w:val="24"/>
                <w:lang w:val="uk-UA"/>
              </w:rPr>
              <w:t>, 4</w:t>
            </w:r>
            <w:r w:rsidRPr="008B1450">
              <w:rPr>
                <w:rFonts w:ascii="Times New Roman" w:hAnsi="Times New Roman" w:cs="Times New Roman"/>
                <w:spacing w:val="-3"/>
                <w:sz w:val="24"/>
                <w:szCs w:val="24"/>
                <w:vertAlign w:val="subscript"/>
                <w:lang w:val="uk-UA"/>
              </w:rPr>
              <w:t>10</w:t>
            </w:r>
            <w:r w:rsidRPr="008B1450">
              <w:rPr>
                <w:rFonts w:ascii="Times New Roman" w:hAnsi="Times New Roman" w:cs="Times New Roman"/>
                <w:spacing w:val="-3"/>
                <w:sz w:val="24"/>
                <w:szCs w:val="24"/>
                <w:lang w:val="uk-UA"/>
              </w:rPr>
              <w:t xml:space="preserve"> = 10</w:t>
            </w:r>
            <w:r w:rsidRPr="008B1450">
              <w:rPr>
                <w:rFonts w:ascii="Times New Roman" w:hAnsi="Times New Roman" w:cs="Times New Roman"/>
                <w:spacing w:val="-3"/>
                <w:sz w:val="24"/>
                <w:szCs w:val="24"/>
                <w:vertAlign w:val="subscript"/>
                <w:lang w:val="uk-UA"/>
              </w:rPr>
              <w:t>4</w:t>
            </w:r>
            <w:r w:rsidRPr="008B1450">
              <w:rPr>
                <w:rFonts w:ascii="Times New Roman" w:hAnsi="Times New Roman" w:cs="Times New Roman"/>
                <w:spacing w:val="-3"/>
                <w:sz w:val="24"/>
                <w:szCs w:val="24"/>
                <w:lang w:val="uk-UA"/>
              </w:rPr>
              <w:t>, 16</w:t>
            </w:r>
            <w:r w:rsidRPr="008B1450">
              <w:rPr>
                <w:rFonts w:ascii="Times New Roman" w:hAnsi="Times New Roman" w:cs="Times New Roman"/>
                <w:spacing w:val="-3"/>
                <w:sz w:val="24"/>
                <w:szCs w:val="24"/>
                <w:vertAlign w:val="subscript"/>
                <w:lang w:val="uk-UA"/>
              </w:rPr>
              <w:t>10</w:t>
            </w:r>
            <w:r w:rsidRPr="008B1450">
              <w:rPr>
                <w:rFonts w:ascii="Times New Roman" w:hAnsi="Times New Roman" w:cs="Times New Roman"/>
                <w:spacing w:val="-3"/>
                <w:sz w:val="24"/>
                <w:szCs w:val="24"/>
                <w:lang w:val="uk-UA"/>
              </w:rPr>
              <w:t xml:space="preserve"> = 10</w:t>
            </w:r>
            <w:r w:rsidRPr="008B1450">
              <w:rPr>
                <w:rFonts w:ascii="Times New Roman" w:hAnsi="Times New Roman" w:cs="Times New Roman"/>
                <w:spacing w:val="-3"/>
                <w:sz w:val="24"/>
                <w:szCs w:val="24"/>
                <w:vertAlign w:val="subscript"/>
                <w:lang w:val="uk-UA"/>
              </w:rPr>
              <w:t>16</w:t>
            </w:r>
            <w:r w:rsidRPr="008B1450">
              <w:rPr>
                <w:rFonts w:ascii="Times New Roman" w:hAnsi="Times New Roman" w:cs="Times New Roman"/>
                <w:spacing w:val="-3"/>
                <w:sz w:val="24"/>
                <w:szCs w:val="24"/>
                <w:lang w:val="uk-UA"/>
              </w:rPr>
              <w:t>.</w:t>
            </w:r>
          </w:p>
          <w:p w:rsidR="00655268" w:rsidRDefault="00655268" w:rsidP="00655268">
            <w:pPr>
              <w:ind w:firstLine="567"/>
              <w:jc w:val="both"/>
              <w:rPr>
                <w:rFonts w:ascii="Times New Roman" w:eastAsia="Times New Roman" w:hAnsi="Times New Roman" w:cs="Times New Roman"/>
                <w:sz w:val="24"/>
                <w:szCs w:val="24"/>
                <w:lang w:val="uk-UA"/>
              </w:rPr>
            </w:pPr>
          </w:p>
          <w:p w:rsidR="00655268" w:rsidRDefault="00655268" w:rsidP="00655268">
            <w:pPr>
              <w:ind w:firstLine="567"/>
              <w:jc w:val="both"/>
              <w:rPr>
                <w:rFonts w:ascii="Times New Roman" w:eastAsia="Times New Roman" w:hAnsi="Times New Roman" w:cs="Times New Roman"/>
                <w:sz w:val="24"/>
                <w:szCs w:val="24"/>
                <w:lang w:val="uk-UA"/>
              </w:rPr>
            </w:pPr>
          </w:p>
          <w:p w:rsidR="00655268" w:rsidRDefault="00655268" w:rsidP="00655268">
            <w:pPr>
              <w:ind w:firstLine="567"/>
              <w:jc w:val="both"/>
              <w:rPr>
                <w:rFonts w:ascii="Times New Roman" w:eastAsia="Times New Roman" w:hAnsi="Times New Roman" w:cs="Times New Roman"/>
                <w:sz w:val="24"/>
                <w:szCs w:val="24"/>
                <w:lang w:val="uk-UA"/>
              </w:rPr>
            </w:pPr>
          </w:p>
          <w:p w:rsidR="00655268" w:rsidRDefault="00655268" w:rsidP="00655268">
            <w:pPr>
              <w:ind w:firstLine="567"/>
              <w:jc w:val="both"/>
              <w:rPr>
                <w:rFonts w:ascii="Times New Roman" w:eastAsia="Times New Roman" w:hAnsi="Times New Roman" w:cs="Times New Roman"/>
                <w:sz w:val="24"/>
                <w:szCs w:val="24"/>
                <w:lang w:val="uk-UA"/>
              </w:rPr>
            </w:pPr>
          </w:p>
          <w:p w:rsidR="00655268" w:rsidRDefault="00655268" w:rsidP="00655268">
            <w:pPr>
              <w:ind w:firstLine="567"/>
              <w:jc w:val="both"/>
              <w:rPr>
                <w:rFonts w:ascii="Times New Roman" w:eastAsia="Times New Roman" w:hAnsi="Times New Roman" w:cs="Times New Roman"/>
                <w:sz w:val="24"/>
                <w:szCs w:val="24"/>
                <w:lang w:val="uk-UA"/>
              </w:rPr>
            </w:pPr>
          </w:p>
          <w:p w:rsidR="00655268" w:rsidRPr="007444FC" w:rsidRDefault="00655268" w:rsidP="00655268">
            <w:pPr>
              <w:pStyle w:val="1"/>
              <w:rPr>
                <w:sz w:val="24"/>
                <w:szCs w:val="24"/>
              </w:rPr>
            </w:pPr>
            <w:r w:rsidRPr="007444FC">
              <w:rPr>
                <w:sz w:val="24"/>
                <w:szCs w:val="24"/>
                <w:lang w:val="uk-UA"/>
              </w:rPr>
              <w:lastRenderedPageBreak/>
              <w:t>АРИФМЕТИЧНІ ДІЇ В ПОЗИЦІЙНИХ СИСТЕМАХ ЧИСЛЕННЯ</w:t>
            </w:r>
          </w:p>
          <w:p w:rsidR="00655268" w:rsidRDefault="00655268" w:rsidP="00655268">
            <w:pPr>
              <w:ind w:firstLine="567"/>
              <w:jc w:val="both"/>
              <w:rPr>
                <w:rFonts w:ascii="Times New Roman" w:eastAsia="Times New Roman" w:hAnsi="Times New Roman" w:cs="Times New Roman"/>
                <w:sz w:val="24"/>
                <w:szCs w:val="24"/>
                <w:lang w:val="uk-UA"/>
              </w:rPr>
            </w:pPr>
            <w:r w:rsidRPr="008B1450">
              <w:rPr>
                <w:rFonts w:ascii="Times New Roman" w:hAnsi="Times New Roman" w:cs="Times New Roman"/>
                <w:sz w:val="24"/>
                <w:szCs w:val="24"/>
                <w:lang w:val="uk-UA"/>
              </w:rPr>
              <w:t>На уроках математики в початковій школі ви вивчили правила користування чотирма арифметичними діями: додавання (+ ), віднімання (-), множення (•) та ділення (:). Виявляється, що ці правила абсолютно однакові для всіх позиційних систем числення. Але тепер вам треба створити нові таблиці додавання та множення.</w:t>
            </w:r>
          </w:p>
          <w:p w:rsidR="00655268" w:rsidRPr="007444FC" w:rsidRDefault="00655268" w:rsidP="00655268">
            <w:pPr>
              <w:ind w:firstLine="567"/>
              <w:jc w:val="both"/>
              <w:rPr>
                <w:rFonts w:ascii="Times New Roman" w:hAnsi="Times New Roman" w:cs="Times New Roman"/>
                <w:sz w:val="24"/>
                <w:szCs w:val="24"/>
              </w:rPr>
            </w:pPr>
            <w:r w:rsidRPr="007444FC">
              <w:rPr>
                <w:rFonts w:ascii="Times New Roman" w:eastAsia="Times New Roman" w:hAnsi="Times New Roman" w:cs="Times New Roman"/>
                <w:sz w:val="24"/>
                <w:szCs w:val="24"/>
                <w:lang w:val="uk-UA"/>
              </w:rPr>
              <w:t>Перш ніж почати рахувати в різних системах числення, зробимо ще одне суттєве зауваження. Ви, мабуть, звернули увагу на те, що всі розглянуті системи числення використо</w:t>
            </w:r>
            <w:r w:rsidRPr="007444FC">
              <w:rPr>
                <w:rFonts w:ascii="Times New Roman" w:eastAsia="Times New Roman" w:hAnsi="Times New Roman" w:cs="Times New Roman"/>
                <w:sz w:val="24"/>
                <w:szCs w:val="24"/>
                <w:lang w:val="uk-UA"/>
              </w:rPr>
              <w:softHyphen/>
              <w:t>вують відомі нам цифри десяткової системи. Це тому, що їхня основа менша за десять. При цьому деякі цифри навіть вияв</w:t>
            </w:r>
            <w:r w:rsidRPr="007444FC">
              <w:rPr>
                <w:rFonts w:ascii="Times New Roman" w:eastAsia="Times New Roman" w:hAnsi="Times New Roman" w:cs="Times New Roman"/>
                <w:sz w:val="24"/>
                <w:szCs w:val="24"/>
                <w:lang w:val="uk-UA"/>
              </w:rPr>
              <w:softHyphen/>
              <w:t xml:space="preserve">ляються зайвими! Якщо ж розглянути, наприклад, шістнадцяткову систему числення, то там справа буде зовсім іншою. Але про це трохи пізніше. А зараз не будемо забувати, що </w:t>
            </w:r>
            <w:r w:rsidRPr="007444FC">
              <w:rPr>
                <w:rFonts w:ascii="Times New Roman" w:eastAsia="Times New Roman" w:hAnsi="Times New Roman" w:cs="Times New Roman"/>
                <w:b/>
                <w:sz w:val="24"/>
                <w:szCs w:val="24"/>
                <w:u w:val="single"/>
                <w:lang w:val="uk-UA"/>
              </w:rPr>
              <w:t>наведені приклади стосуються тільки систем числення, в яких основа менша за 10</w:t>
            </w:r>
            <w:r w:rsidRPr="007444FC">
              <w:rPr>
                <w:rFonts w:ascii="Times New Roman" w:eastAsia="Times New Roman" w:hAnsi="Times New Roman" w:cs="Times New Roman"/>
                <w:sz w:val="24"/>
                <w:szCs w:val="24"/>
                <w:lang w:val="uk-UA"/>
              </w:rPr>
              <w:t>.</w:t>
            </w:r>
          </w:p>
          <w:p w:rsidR="00655268" w:rsidRPr="007444FC" w:rsidRDefault="00655268" w:rsidP="00655268">
            <w:pPr>
              <w:shd w:val="clear" w:color="auto" w:fill="FFFFFF"/>
              <w:ind w:left="5" w:right="5" w:firstLine="283"/>
              <w:jc w:val="both"/>
              <w:rPr>
                <w:rFonts w:ascii="Times New Roman" w:hAnsi="Times New Roman" w:cs="Times New Roman"/>
                <w:sz w:val="24"/>
                <w:szCs w:val="24"/>
              </w:rPr>
            </w:pPr>
            <w:r w:rsidRPr="007444FC">
              <w:rPr>
                <w:rFonts w:ascii="Times New Roman" w:eastAsia="Times New Roman" w:hAnsi="Times New Roman" w:cs="Times New Roman"/>
                <w:sz w:val="24"/>
                <w:szCs w:val="24"/>
                <w:lang w:val="uk-UA"/>
              </w:rPr>
              <w:t xml:space="preserve"> Розглянемо спочатку дію </w:t>
            </w:r>
            <w:r w:rsidRPr="007444FC">
              <w:rPr>
                <w:rFonts w:ascii="Times New Roman" w:eastAsia="Times New Roman" w:hAnsi="Times New Roman" w:cs="Times New Roman"/>
                <w:b/>
                <w:i/>
                <w:iCs/>
                <w:sz w:val="24"/>
                <w:szCs w:val="24"/>
                <w:lang w:val="uk-UA"/>
              </w:rPr>
              <w:t>додавання.</w:t>
            </w:r>
            <w:r w:rsidRPr="007444FC">
              <w:rPr>
                <w:rFonts w:ascii="Times New Roman" w:eastAsia="Times New Roman" w:hAnsi="Times New Roman" w:cs="Times New Roman"/>
                <w:i/>
                <w:iCs/>
                <w:sz w:val="24"/>
                <w:szCs w:val="24"/>
                <w:lang w:val="uk-UA"/>
              </w:rPr>
              <w:t xml:space="preserve"> </w:t>
            </w:r>
            <w:r w:rsidRPr="007444FC">
              <w:rPr>
                <w:rFonts w:ascii="Times New Roman" w:eastAsia="Times New Roman" w:hAnsi="Times New Roman" w:cs="Times New Roman"/>
                <w:sz w:val="24"/>
                <w:szCs w:val="24"/>
                <w:lang w:val="uk-UA"/>
              </w:rPr>
              <w:t>Додаватимемо числа в стовпчик по розрядах - спочатку одиниці, потім десятки, після них сотні і т. д.</w:t>
            </w:r>
          </w:p>
          <w:p w:rsidR="00655268" w:rsidRPr="007444FC" w:rsidRDefault="00655268" w:rsidP="00655268">
            <w:pPr>
              <w:shd w:val="clear" w:color="auto" w:fill="FFFFFF"/>
              <w:spacing w:before="5"/>
              <w:ind w:right="5" w:firstLine="567"/>
              <w:jc w:val="both"/>
              <w:rPr>
                <w:rFonts w:ascii="Times New Roman" w:hAnsi="Times New Roman" w:cs="Times New Roman"/>
                <w:sz w:val="24"/>
                <w:szCs w:val="24"/>
              </w:rPr>
            </w:pPr>
            <w:r w:rsidRPr="007444FC">
              <w:rPr>
                <w:rFonts w:ascii="Times New Roman" w:eastAsia="Times New Roman" w:hAnsi="Times New Roman" w:cs="Times New Roman"/>
                <w:sz w:val="24"/>
                <w:szCs w:val="24"/>
                <w:lang w:val="uk-UA"/>
              </w:rPr>
              <w:t>Для того щоб уникнути проблем при додаванні деяких цифр, скористайтеся такою порадою: якщо сума цифр у даній системі числення перевищує 10, то доповніть спочатку перший доданок до повного «десятка» цієї системи числення, а залишок другого доданка додайте після цього до одержаного числа 10.</w:t>
            </w:r>
          </w:p>
          <w:p w:rsidR="00655268" w:rsidRPr="007444FC" w:rsidRDefault="00655268" w:rsidP="00655268">
            <w:pPr>
              <w:shd w:val="clear" w:color="auto" w:fill="FFFFFF"/>
              <w:ind w:left="293" w:firstLine="567"/>
              <w:jc w:val="both"/>
              <w:rPr>
                <w:rFonts w:ascii="Times New Roman" w:hAnsi="Times New Roman" w:cs="Times New Roman"/>
                <w:sz w:val="24"/>
                <w:szCs w:val="24"/>
              </w:rPr>
            </w:pPr>
            <w:r w:rsidRPr="007444FC">
              <w:rPr>
                <w:rFonts w:ascii="Times New Roman" w:eastAsia="Times New Roman" w:hAnsi="Times New Roman" w:cs="Times New Roman"/>
                <w:sz w:val="24"/>
                <w:szCs w:val="24"/>
                <w:lang w:val="uk-UA"/>
              </w:rPr>
              <w:t>Приклади:</w:t>
            </w:r>
            <w:r>
              <w:rPr>
                <w:rFonts w:ascii="Times New Roman" w:eastAsia="Times New Roman" w:hAnsi="Times New Roman" w:cs="Times New Roman"/>
                <w:noProof/>
                <w:position w:val="-101"/>
                <w:sz w:val="24"/>
                <w:szCs w:val="24"/>
                <w:lang w:eastAsia="ru-RU"/>
              </w:rPr>
              <w:drawing>
                <wp:inline distT="0" distB="0" distL="0" distR="0">
                  <wp:extent cx="2162175" cy="7143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162175" cy="714375"/>
                          </a:xfrm>
                          <a:prstGeom prst="rect">
                            <a:avLst/>
                          </a:prstGeom>
                          <a:noFill/>
                          <a:ln w="9525">
                            <a:noFill/>
                            <a:miter lim="800000"/>
                            <a:headEnd/>
                            <a:tailEnd/>
                          </a:ln>
                        </pic:spPr>
                      </pic:pic>
                    </a:graphicData>
                  </a:graphic>
                </wp:inline>
              </w:drawing>
            </w:r>
          </w:p>
          <w:p w:rsidR="00655268" w:rsidRPr="007444FC" w:rsidRDefault="00655268" w:rsidP="00655268">
            <w:pPr>
              <w:shd w:val="clear" w:color="auto" w:fill="FFFFFF"/>
              <w:ind w:left="288" w:firstLine="567"/>
              <w:jc w:val="both"/>
              <w:rPr>
                <w:rFonts w:ascii="Times New Roman" w:hAnsi="Times New Roman" w:cs="Times New Roman"/>
                <w:sz w:val="24"/>
                <w:szCs w:val="24"/>
              </w:rPr>
            </w:pPr>
            <w:r w:rsidRPr="007444FC">
              <w:rPr>
                <w:rFonts w:ascii="Times New Roman" w:eastAsia="Times New Roman" w:hAnsi="Times New Roman" w:cs="Times New Roman"/>
                <w:sz w:val="24"/>
                <w:szCs w:val="24"/>
                <w:lang w:val="uk-UA"/>
              </w:rPr>
              <w:t>Наводимо приклад додавання більших чисел:</w:t>
            </w:r>
          </w:p>
          <w:p w:rsidR="00655268" w:rsidRPr="007444FC" w:rsidRDefault="00655268" w:rsidP="00655268">
            <w:pPr>
              <w:shd w:val="clear" w:color="auto" w:fill="FFFFFF"/>
              <w:ind w:left="2534"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733425" cy="5905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733425" cy="590550"/>
                          </a:xfrm>
                          <a:prstGeom prst="rect">
                            <a:avLst/>
                          </a:prstGeom>
                          <a:noFill/>
                          <a:ln w="9525">
                            <a:noFill/>
                            <a:miter lim="800000"/>
                            <a:headEnd/>
                            <a:tailEnd/>
                          </a:ln>
                        </pic:spPr>
                      </pic:pic>
                    </a:graphicData>
                  </a:graphic>
                </wp:inline>
              </w:drawing>
            </w:r>
          </w:p>
          <w:p w:rsidR="00655268" w:rsidRPr="007444FC" w:rsidRDefault="00655268" w:rsidP="00655268">
            <w:pPr>
              <w:shd w:val="clear" w:color="auto" w:fill="FFFFFF"/>
              <w:spacing w:before="38"/>
              <w:ind w:right="5" w:firstLine="567"/>
              <w:jc w:val="both"/>
              <w:rPr>
                <w:rFonts w:ascii="Times New Roman" w:hAnsi="Times New Roman" w:cs="Times New Roman"/>
                <w:sz w:val="24"/>
                <w:szCs w:val="24"/>
              </w:rPr>
            </w:pPr>
            <w:r w:rsidRPr="007444FC">
              <w:rPr>
                <w:rFonts w:ascii="Times New Roman" w:eastAsia="Times New Roman" w:hAnsi="Times New Roman" w:cs="Times New Roman"/>
                <w:sz w:val="24"/>
                <w:szCs w:val="24"/>
                <w:lang w:val="uk-UA"/>
              </w:rPr>
              <w:t xml:space="preserve">Тепер розглянемо дію </w:t>
            </w:r>
            <w:r w:rsidRPr="007444FC">
              <w:rPr>
                <w:rFonts w:ascii="Times New Roman" w:eastAsia="Times New Roman" w:hAnsi="Times New Roman" w:cs="Times New Roman"/>
                <w:b/>
                <w:i/>
                <w:iCs/>
                <w:sz w:val="24"/>
                <w:szCs w:val="24"/>
                <w:lang w:val="uk-UA"/>
              </w:rPr>
              <w:t>віднімання.</w:t>
            </w:r>
            <w:r w:rsidRPr="007444FC">
              <w:rPr>
                <w:rFonts w:ascii="Times New Roman" w:eastAsia="Times New Roman" w:hAnsi="Times New Roman" w:cs="Times New Roman"/>
                <w:i/>
                <w:iCs/>
                <w:sz w:val="24"/>
                <w:szCs w:val="24"/>
                <w:lang w:val="uk-UA"/>
              </w:rPr>
              <w:t xml:space="preserve"> </w:t>
            </w:r>
            <w:r w:rsidRPr="007444FC">
              <w:rPr>
                <w:rFonts w:ascii="Times New Roman" w:eastAsia="Times New Roman" w:hAnsi="Times New Roman" w:cs="Times New Roman"/>
                <w:sz w:val="24"/>
                <w:szCs w:val="24"/>
                <w:lang w:val="uk-UA"/>
              </w:rPr>
              <w:t>Пригадаємо, що коли при відніманні в десятковій системі числення в деякому роз</w:t>
            </w:r>
            <w:r w:rsidRPr="007444FC">
              <w:rPr>
                <w:rFonts w:ascii="Times New Roman" w:eastAsia="Times New Roman" w:hAnsi="Times New Roman" w:cs="Times New Roman"/>
                <w:sz w:val="24"/>
                <w:szCs w:val="24"/>
                <w:lang w:val="uk-UA"/>
              </w:rPr>
              <w:softHyphen/>
              <w:t>ряді зменшуване менше за від'ємник, то ви позичаєте одиницю у найближчого зліва від нього розряду, значення якого більше за 0. Цей принцип застосовується в будь-якій позиційній системі числення. Як ілюстрацію дії віднімання розглянемо приклад:</w:t>
            </w:r>
            <w:r>
              <w:rPr>
                <w:rFonts w:ascii="Times New Roman" w:eastAsia="Times New Roman" w:hAnsi="Times New Roman" w:cs="Times New Roman"/>
                <w:noProof/>
                <w:position w:val="-104"/>
                <w:sz w:val="24"/>
                <w:szCs w:val="24"/>
                <w:lang w:eastAsia="ru-RU"/>
              </w:rPr>
              <w:drawing>
                <wp:inline distT="0" distB="0" distL="0" distR="0">
                  <wp:extent cx="847725" cy="7334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655268" w:rsidRPr="007444FC" w:rsidRDefault="00655268" w:rsidP="00655268">
            <w:pPr>
              <w:shd w:val="clear" w:color="auto" w:fill="FFFFFF"/>
              <w:spacing w:before="34"/>
              <w:ind w:right="5" w:firstLine="567"/>
              <w:jc w:val="both"/>
              <w:rPr>
                <w:rFonts w:ascii="Times New Roman" w:hAnsi="Times New Roman" w:cs="Times New Roman"/>
                <w:sz w:val="24"/>
                <w:szCs w:val="24"/>
              </w:rPr>
            </w:pPr>
            <w:r w:rsidRPr="007444FC">
              <w:rPr>
                <w:rFonts w:ascii="Times New Roman" w:eastAsia="Times New Roman" w:hAnsi="Times New Roman" w:cs="Times New Roman"/>
                <w:sz w:val="24"/>
                <w:szCs w:val="24"/>
                <w:lang w:val="uk-UA"/>
              </w:rPr>
              <w:t>Спробуйте отримати результат цього прикладу, виконавши всі дії покроково. А щоб перевірити отриманий результат, виконайте додавання:</w:t>
            </w:r>
          </w:p>
          <w:p w:rsidR="00655268" w:rsidRPr="007444FC" w:rsidRDefault="00655268" w:rsidP="00655268">
            <w:pPr>
              <w:spacing w:before="58"/>
              <w:ind w:left="1848" w:right="2016"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19250" cy="20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619250" cy="209550"/>
                          </a:xfrm>
                          <a:prstGeom prst="rect">
                            <a:avLst/>
                          </a:prstGeom>
                          <a:noFill/>
                          <a:ln w="9525">
                            <a:noFill/>
                            <a:miter lim="800000"/>
                            <a:headEnd/>
                            <a:tailEnd/>
                          </a:ln>
                        </pic:spPr>
                      </pic:pic>
                    </a:graphicData>
                  </a:graphic>
                </wp:inline>
              </w:drawing>
            </w:r>
          </w:p>
          <w:p w:rsidR="00655268" w:rsidRPr="007444FC" w:rsidRDefault="00655268" w:rsidP="00655268">
            <w:pPr>
              <w:shd w:val="clear" w:color="auto" w:fill="FFFFFF"/>
              <w:ind w:right="5" w:firstLine="567"/>
              <w:jc w:val="both"/>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24765</wp:posOffset>
                  </wp:positionH>
                  <wp:positionV relativeFrom="paragraph">
                    <wp:posOffset>-4468495</wp:posOffset>
                  </wp:positionV>
                  <wp:extent cx="1036320" cy="7620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036320" cy="7620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2336" behindDoc="0" locked="0" layoutInCell="1" allowOverlap="1">
                  <wp:simplePos x="0" y="0"/>
                  <wp:positionH relativeFrom="column">
                    <wp:posOffset>962025</wp:posOffset>
                  </wp:positionH>
                  <wp:positionV relativeFrom="paragraph">
                    <wp:posOffset>200660</wp:posOffset>
                  </wp:positionV>
                  <wp:extent cx="809625" cy="695325"/>
                  <wp:effectExtent l="1905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l="26816" t="19489" r="25699" b="34619"/>
                          <a:stretch>
                            <a:fillRect/>
                          </a:stretch>
                        </pic:blipFill>
                        <pic:spPr bwMode="auto">
                          <a:xfrm>
                            <a:off x="0" y="0"/>
                            <a:ext cx="809625" cy="69532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1312" behindDoc="0" locked="0" layoutInCell="1" allowOverlap="1">
                  <wp:simplePos x="0" y="0"/>
                  <wp:positionH relativeFrom="column">
                    <wp:posOffset>142875</wp:posOffset>
                  </wp:positionH>
                  <wp:positionV relativeFrom="paragraph">
                    <wp:posOffset>124460</wp:posOffset>
                  </wp:positionV>
                  <wp:extent cx="819150" cy="819150"/>
                  <wp:effectExtent l="1905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Pr="007444FC">
              <w:rPr>
                <w:rFonts w:ascii="Times New Roman" w:eastAsia="Times New Roman" w:hAnsi="Times New Roman" w:cs="Times New Roman"/>
                <w:sz w:val="24"/>
                <w:szCs w:val="24"/>
                <w:lang w:val="uk-UA"/>
              </w:rPr>
              <w:t xml:space="preserve"> Наступна дія - </w:t>
            </w:r>
            <w:r w:rsidRPr="007444FC">
              <w:rPr>
                <w:rFonts w:ascii="Times New Roman" w:eastAsia="Times New Roman" w:hAnsi="Times New Roman" w:cs="Times New Roman"/>
                <w:b/>
                <w:i/>
                <w:iCs/>
                <w:sz w:val="24"/>
                <w:szCs w:val="24"/>
                <w:lang w:val="uk-UA"/>
              </w:rPr>
              <w:t>множення.</w:t>
            </w:r>
            <w:r w:rsidRPr="007444FC">
              <w:rPr>
                <w:rFonts w:ascii="Times New Roman" w:eastAsia="Times New Roman" w:hAnsi="Times New Roman" w:cs="Times New Roman"/>
                <w:i/>
                <w:iCs/>
                <w:sz w:val="24"/>
                <w:szCs w:val="24"/>
                <w:lang w:val="uk-UA"/>
              </w:rPr>
              <w:t xml:space="preserve"> </w:t>
            </w:r>
            <w:r w:rsidRPr="007444FC">
              <w:rPr>
                <w:rFonts w:ascii="Times New Roman" w:eastAsia="Times New Roman" w:hAnsi="Times New Roman" w:cs="Times New Roman"/>
                <w:sz w:val="24"/>
                <w:szCs w:val="24"/>
                <w:lang w:val="uk-UA"/>
              </w:rPr>
              <w:t>Хоча її можна розглядати як багатократне додавання, але всі ми пам'ятаємо таблиці множення, які заучували для швидкого виконання цієї дії. Звичайно, що пам'ятати таблиці множення для різних систем числення неможливо. Треба лише забути про десяткову систему числення і перейти у «світ» тієї системи числення, в якій працюємо. При цьому треба користуватися лише цифрами цієї системи числення. Якщо все ж таки важко зорієнтуватися в новій системі числення, то слід замінити множення на багатократне додавання.</w:t>
            </w:r>
          </w:p>
          <w:p w:rsidR="00655268" w:rsidRPr="007444FC" w:rsidRDefault="00655268" w:rsidP="00655268">
            <w:pPr>
              <w:shd w:val="clear" w:color="auto" w:fill="FFFFFF"/>
              <w:ind w:right="10" w:firstLine="567"/>
              <w:jc w:val="both"/>
              <w:rPr>
                <w:rFonts w:ascii="Times New Roman" w:hAnsi="Times New Roman" w:cs="Times New Roman"/>
                <w:sz w:val="24"/>
                <w:szCs w:val="24"/>
              </w:rPr>
            </w:pPr>
            <w:r w:rsidRPr="007444FC">
              <w:rPr>
                <w:rFonts w:ascii="Times New Roman" w:eastAsia="Times New Roman" w:hAnsi="Times New Roman" w:cs="Times New Roman"/>
                <w:sz w:val="24"/>
                <w:szCs w:val="24"/>
                <w:lang w:val="uk-UA"/>
              </w:rPr>
              <w:t>Розглянемо приклад, результатом якого можна скористатися для перевірки власного результату обчислення:</w:t>
            </w:r>
          </w:p>
          <w:p w:rsidR="00655268" w:rsidRPr="007444FC" w:rsidRDefault="00655268" w:rsidP="00655268">
            <w:pPr>
              <w:spacing w:before="24"/>
              <w:ind w:left="2659" w:right="2760" w:firstLine="567"/>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28650" cy="6000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628650" cy="600075"/>
                          </a:xfrm>
                          <a:prstGeom prst="rect">
                            <a:avLst/>
                          </a:prstGeom>
                          <a:noFill/>
                          <a:ln w="9525">
                            <a:noFill/>
                            <a:miter lim="800000"/>
                            <a:headEnd/>
                            <a:tailEnd/>
                          </a:ln>
                        </pic:spPr>
                      </pic:pic>
                    </a:graphicData>
                  </a:graphic>
                </wp:inline>
              </w:drawing>
            </w:r>
          </w:p>
          <w:p w:rsidR="00655268" w:rsidRPr="007444FC" w:rsidRDefault="00655268" w:rsidP="00655268">
            <w:pPr>
              <w:shd w:val="clear" w:color="auto" w:fill="FFFFFF"/>
              <w:spacing w:before="43"/>
              <w:ind w:firstLine="567"/>
              <w:jc w:val="both"/>
              <w:rPr>
                <w:rFonts w:ascii="Times New Roman" w:hAnsi="Times New Roman" w:cs="Times New Roman"/>
                <w:sz w:val="24"/>
                <w:szCs w:val="24"/>
              </w:rPr>
            </w:pPr>
            <w:r w:rsidRPr="007444FC">
              <w:rPr>
                <w:rFonts w:ascii="Times New Roman" w:eastAsia="Times New Roman" w:hAnsi="Times New Roman" w:cs="Times New Roman"/>
                <w:sz w:val="24"/>
                <w:szCs w:val="24"/>
                <w:lang w:val="uk-UA"/>
              </w:rPr>
              <w:t xml:space="preserve">Насамкінець розглянемо дію </w:t>
            </w:r>
            <w:r w:rsidRPr="00850A02">
              <w:rPr>
                <w:rFonts w:ascii="Times New Roman" w:eastAsia="Times New Roman" w:hAnsi="Times New Roman" w:cs="Times New Roman"/>
                <w:b/>
                <w:i/>
                <w:iCs/>
                <w:sz w:val="24"/>
                <w:szCs w:val="24"/>
                <w:lang w:val="uk-UA"/>
              </w:rPr>
              <w:t>ділення.</w:t>
            </w:r>
            <w:r w:rsidRPr="007444FC">
              <w:rPr>
                <w:rFonts w:ascii="Times New Roman" w:eastAsia="Times New Roman" w:hAnsi="Times New Roman" w:cs="Times New Roman"/>
                <w:i/>
                <w:iCs/>
                <w:sz w:val="24"/>
                <w:szCs w:val="24"/>
                <w:lang w:val="uk-UA"/>
              </w:rPr>
              <w:t xml:space="preserve"> </w:t>
            </w:r>
            <w:r w:rsidRPr="007444FC">
              <w:rPr>
                <w:rFonts w:ascii="Times New Roman" w:eastAsia="Times New Roman" w:hAnsi="Times New Roman" w:cs="Times New Roman"/>
                <w:sz w:val="24"/>
                <w:szCs w:val="24"/>
                <w:lang w:val="uk-UA"/>
              </w:rPr>
              <w:t>Здається, що вона виглядає найскладнішою серед усіх арифметичних дій, але і з нею нескладно розібратися. Розглянемо такий приклад:</w:t>
            </w:r>
          </w:p>
          <w:p w:rsidR="00655268" w:rsidRPr="007444FC" w:rsidRDefault="00655268" w:rsidP="00655268">
            <w:pPr>
              <w:shd w:val="clear" w:color="auto" w:fill="FFFFFF"/>
              <w:spacing w:before="58"/>
              <w:ind w:left="2362"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90600" cy="2000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990600" cy="200025"/>
                          </a:xfrm>
                          <a:prstGeom prst="rect">
                            <a:avLst/>
                          </a:prstGeom>
                          <a:noFill/>
                          <a:ln w="9525">
                            <a:noFill/>
                            <a:miter lim="800000"/>
                            <a:headEnd/>
                            <a:tailEnd/>
                          </a:ln>
                        </pic:spPr>
                      </pic:pic>
                    </a:graphicData>
                  </a:graphic>
                </wp:inline>
              </w:drawing>
            </w:r>
          </w:p>
          <w:p w:rsidR="00655268" w:rsidRPr="007444FC" w:rsidRDefault="00655268" w:rsidP="00655268">
            <w:pPr>
              <w:shd w:val="clear" w:color="auto" w:fill="FFFFFF"/>
              <w:spacing w:before="72"/>
              <w:ind w:right="5" w:firstLine="567"/>
              <w:jc w:val="both"/>
              <w:rPr>
                <w:rFonts w:ascii="Times New Roman" w:hAnsi="Times New Roman" w:cs="Times New Roman"/>
                <w:sz w:val="24"/>
                <w:szCs w:val="24"/>
              </w:rPr>
            </w:pPr>
            <w:r w:rsidRPr="007444FC">
              <w:rPr>
                <w:rFonts w:ascii="Times New Roman" w:eastAsia="Times New Roman" w:hAnsi="Times New Roman" w:cs="Times New Roman"/>
                <w:sz w:val="24"/>
                <w:szCs w:val="24"/>
                <w:lang w:val="uk-UA"/>
              </w:rPr>
              <w:t>Виконуватимемо дію ділення у стовпчик так само, як і в десятковій системі числення.</w:t>
            </w:r>
          </w:p>
          <w:p w:rsidR="00655268" w:rsidRPr="007444FC" w:rsidRDefault="00655268" w:rsidP="00655268">
            <w:pPr>
              <w:framePr w:h="259" w:hSpace="38" w:wrap="notBeside" w:vAnchor="text" w:hAnchor="page" w:x="3683" w:y="1648"/>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247900" cy="1619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2247900" cy="161925"/>
                          </a:xfrm>
                          <a:prstGeom prst="rect">
                            <a:avLst/>
                          </a:prstGeom>
                          <a:noFill/>
                          <a:ln w="9525">
                            <a:noFill/>
                            <a:miter lim="800000"/>
                            <a:headEnd/>
                            <a:tailEnd/>
                          </a:ln>
                        </pic:spPr>
                      </pic:pic>
                    </a:graphicData>
                  </a:graphic>
                </wp:inline>
              </w:drawing>
            </w:r>
          </w:p>
          <w:p w:rsidR="00655268" w:rsidRPr="007444FC" w:rsidRDefault="00655268" w:rsidP="00655268">
            <w:pPr>
              <w:framePr w:w="11807" w:h="601" w:hRule="exact" w:hSpace="38" w:wrap="notBeside" w:vAnchor="text" w:hAnchor="page" w:x="1868" w:y="2683"/>
              <w:shd w:val="clear" w:color="auto" w:fill="FFFFFF"/>
              <w:ind w:firstLine="567"/>
              <w:jc w:val="both"/>
              <w:rPr>
                <w:rFonts w:ascii="Times New Roman" w:hAnsi="Times New Roman" w:cs="Times New Roman"/>
                <w:sz w:val="24"/>
                <w:szCs w:val="24"/>
              </w:rPr>
            </w:pPr>
            <w:r w:rsidRPr="007444FC">
              <w:rPr>
                <w:rFonts w:ascii="Times New Roman" w:eastAsia="Times New Roman" w:hAnsi="Times New Roman" w:cs="Times New Roman"/>
                <w:sz w:val="24"/>
                <w:szCs w:val="24"/>
                <w:lang w:val="uk-UA"/>
              </w:rPr>
              <w:t>За правилами виконання дії ділення у стовпчик треба вико</w:t>
            </w:r>
            <w:r w:rsidRPr="007444FC">
              <w:rPr>
                <w:rFonts w:ascii="Times New Roman" w:eastAsia="Times New Roman" w:hAnsi="Times New Roman" w:cs="Times New Roman"/>
                <w:sz w:val="24"/>
                <w:szCs w:val="24"/>
                <w:lang w:val="uk-UA"/>
              </w:rPr>
              <w:softHyphen/>
              <w:t>нати ділення націло, тобто виділити частку й остачу:</w:t>
            </w:r>
          </w:p>
          <w:p w:rsidR="00655268" w:rsidRPr="007444FC" w:rsidRDefault="00655268" w:rsidP="00655268">
            <w:pPr>
              <w:shd w:val="clear" w:color="auto" w:fill="FFFFFF"/>
              <w:ind w:left="5" w:firstLine="567"/>
              <w:jc w:val="both"/>
              <w:rPr>
                <w:rFonts w:ascii="Times New Roman" w:hAnsi="Times New Roman" w:cs="Times New Roman"/>
                <w:sz w:val="24"/>
                <w:szCs w:val="24"/>
              </w:rPr>
            </w:pPr>
            <w:r w:rsidRPr="007444FC">
              <w:rPr>
                <w:rFonts w:ascii="Times New Roman" w:eastAsia="Times New Roman" w:hAnsi="Times New Roman" w:cs="Times New Roman"/>
                <w:sz w:val="24"/>
                <w:szCs w:val="24"/>
                <w:lang w:val="uk-UA"/>
              </w:rPr>
              <w:t>Розглянемо перший етап ділення: 25</w:t>
            </w:r>
            <w:r w:rsidRPr="007444FC">
              <w:rPr>
                <w:rFonts w:ascii="Times New Roman" w:eastAsia="Times New Roman" w:hAnsi="Times New Roman" w:cs="Times New Roman"/>
                <w:sz w:val="24"/>
                <w:szCs w:val="24"/>
                <w:vertAlign w:val="subscript"/>
                <w:lang w:val="uk-UA"/>
              </w:rPr>
              <w:t>7</w:t>
            </w:r>
            <w:r w:rsidRPr="007444FC">
              <w:rPr>
                <w:rFonts w:ascii="Times New Roman" w:eastAsia="Times New Roman" w:hAnsi="Times New Roman" w:cs="Times New Roman"/>
                <w:sz w:val="24"/>
                <w:szCs w:val="24"/>
                <w:lang w:val="uk-UA"/>
              </w:rPr>
              <w:t xml:space="preserve"> : 12</w:t>
            </w:r>
            <w:r w:rsidRPr="007444FC">
              <w:rPr>
                <w:rFonts w:ascii="Times New Roman" w:eastAsia="Times New Roman" w:hAnsi="Times New Roman" w:cs="Times New Roman"/>
                <w:sz w:val="24"/>
                <w:szCs w:val="24"/>
                <w:vertAlign w:val="subscript"/>
                <w:lang w:val="uk-UA"/>
              </w:rPr>
              <w:t>7</w:t>
            </w:r>
            <w:r w:rsidRPr="007444FC">
              <w:rPr>
                <w:rFonts w:ascii="Times New Roman" w:eastAsia="Times New Roman" w:hAnsi="Times New Roman" w:cs="Times New Roman"/>
                <w:sz w:val="24"/>
                <w:szCs w:val="24"/>
                <w:lang w:val="uk-UA"/>
              </w:rPr>
              <w:t xml:space="preserve"> = ?</w:t>
            </w:r>
            <w:r w:rsidRPr="007444FC">
              <w:rPr>
                <w:rFonts w:ascii="Times New Roman" w:eastAsia="Times New Roman" w:hAnsi="Times New Roman" w:cs="Times New Roman"/>
                <w:sz w:val="24"/>
                <w:szCs w:val="24"/>
                <w:vertAlign w:val="subscript"/>
                <w:lang w:val="uk-UA"/>
              </w:rPr>
              <w:t>7</w:t>
            </w:r>
            <w:r w:rsidRPr="007444FC">
              <w:rPr>
                <w:rFonts w:ascii="Times New Roman" w:eastAsia="Times New Roman" w:hAnsi="Times New Roman" w:cs="Times New Roman"/>
                <w:sz w:val="24"/>
                <w:szCs w:val="24"/>
                <w:lang w:val="uk-UA"/>
              </w:rPr>
              <w:t>. Скористаємося тим, що в якій би системі числення ми не рахували, реальна кількість того, що рахуємо, і не збільшиться, і не зменшиться. Переведемо числа, з якими маємо справу, в десяткову систему числення і виконаємо дії в ній. Число 25</w:t>
            </w:r>
            <w:r w:rsidRPr="007444FC">
              <w:rPr>
                <w:rFonts w:ascii="Times New Roman" w:eastAsia="Times New Roman" w:hAnsi="Times New Roman" w:cs="Times New Roman"/>
                <w:sz w:val="24"/>
                <w:szCs w:val="24"/>
                <w:vertAlign w:val="subscript"/>
                <w:lang w:val="uk-UA"/>
              </w:rPr>
              <w:t>7</w:t>
            </w:r>
            <w:r w:rsidRPr="007444FC">
              <w:rPr>
                <w:rFonts w:ascii="Times New Roman" w:eastAsia="Times New Roman" w:hAnsi="Times New Roman" w:cs="Times New Roman"/>
                <w:sz w:val="24"/>
                <w:szCs w:val="24"/>
                <w:lang w:val="uk-UA"/>
              </w:rPr>
              <w:t xml:space="preserve"> має два сім</w:t>
            </w:r>
            <w:r w:rsidRPr="007444FC">
              <w:rPr>
                <w:rFonts w:ascii="Times New Roman" w:eastAsia="Times New Roman" w:hAnsi="Times New Roman" w:cs="Times New Roman"/>
                <w:spacing w:val="-2"/>
                <w:sz w:val="24"/>
                <w:szCs w:val="24"/>
                <w:lang w:val="uk-UA"/>
              </w:rPr>
              <w:t>кових «десятки», або дві десяткові сімки: (2 • 10)</w:t>
            </w:r>
            <w:r w:rsidRPr="007444FC">
              <w:rPr>
                <w:rFonts w:ascii="Times New Roman" w:eastAsia="Times New Roman" w:hAnsi="Times New Roman" w:cs="Times New Roman"/>
                <w:spacing w:val="-2"/>
                <w:sz w:val="24"/>
                <w:szCs w:val="24"/>
                <w:vertAlign w:val="subscript"/>
                <w:lang w:val="uk-UA"/>
              </w:rPr>
              <w:t>7</w:t>
            </w:r>
            <w:r w:rsidRPr="007444FC">
              <w:rPr>
                <w:rFonts w:ascii="Times New Roman" w:eastAsia="Times New Roman" w:hAnsi="Times New Roman" w:cs="Times New Roman"/>
                <w:spacing w:val="-2"/>
                <w:sz w:val="24"/>
                <w:szCs w:val="24"/>
                <w:lang w:val="uk-UA"/>
              </w:rPr>
              <w:t xml:space="preserve"> = (2 • 7)</w:t>
            </w:r>
            <w:r w:rsidRPr="007444FC">
              <w:rPr>
                <w:rFonts w:ascii="Times New Roman" w:eastAsia="Times New Roman" w:hAnsi="Times New Roman" w:cs="Times New Roman"/>
                <w:spacing w:val="-2"/>
                <w:sz w:val="24"/>
                <w:szCs w:val="24"/>
                <w:vertAlign w:val="subscript"/>
                <w:lang w:val="uk-UA"/>
              </w:rPr>
              <w:t>10</w:t>
            </w:r>
            <w:r w:rsidRPr="007444FC">
              <w:rPr>
                <w:rFonts w:ascii="Times New Roman" w:eastAsia="Times New Roman" w:hAnsi="Times New Roman" w:cs="Times New Roman"/>
                <w:spacing w:val="-2"/>
                <w:sz w:val="24"/>
                <w:szCs w:val="24"/>
                <w:lang w:val="uk-UA"/>
              </w:rPr>
              <w:t xml:space="preserve"> = 14</w:t>
            </w:r>
            <w:r w:rsidRPr="007444FC">
              <w:rPr>
                <w:rFonts w:ascii="Times New Roman" w:eastAsia="Times New Roman" w:hAnsi="Times New Roman" w:cs="Times New Roman"/>
                <w:spacing w:val="-2"/>
                <w:sz w:val="24"/>
                <w:szCs w:val="24"/>
                <w:vertAlign w:val="subscript"/>
                <w:lang w:val="uk-UA"/>
              </w:rPr>
              <w:t>10</w:t>
            </w:r>
            <w:r w:rsidRPr="007444FC">
              <w:rPr>
                <w:rFonts w:ascii="Times New Roman" w:eastAsia="Times New Roman" w:hAnsi="Times New Roman" w:cs="Times New Roman"/>
                <w:spacing w:val="-2"/>
                <w:sz w:val="24"/>
                <w:szCs w:val="24"/>
                <w:lang w:val="uk-UA"/>
              </w:rPr>
              <w:t xml:space="preserve">. </w:t>
            </w:r>
            <w:r w:rsidRPr="007444FC">
              <w:rPr>
                <w:rFonts w:ascii="Times New Roman" w:eastAsia="Times New Roman" w:hAnsi="Times New Roman" w:cs="Times New Roman"/>
                <w:sz w:val="24"/>
                <w:szCs w:val="24"/>
                <w:lang w:val="uk-UA"/>
              </w:rPr>
              <w:t>У числі 25</w:t>
            </w:r>
            <w:r w:rsidRPr="007444FC">
              <w:rPr>
                <w:rFonts w:ascii="Times New Roman" w:eastAsia="Times New Roman" w:hAnsi="Times New Roman" w:cs="Times New Roman"/>
                <w:sz w:val="24"/>
                <w:szCs w:val="24"/>
                <w:vertAlign w:val="subscript"/>
                <w:lang w:val="uk-UA"/>
              </w:rPr>
              <w:t>7</w:t>
            </w:r>
            <w:r w:rsidRPr="007444FC">
              <w:rPr>
                <w:rFonts w:ascii="Times New Roman" w:eastAsia="Times New Roman" w:hAnsi="Times New Roman" w:cs="Times New Roman"/>
                <w:sz w:val="24"/>
                <w:szCs w:val="24"/>
                <w:lang w:val="uk-UA"/>
              </w:rPr>
              <w:t xml:space="preserve"> ще лишилося п'ять сімкових «одиниць». Але ми знаємо, що 5</w:t>
            </w:r>
            <w:r w:rsidRPr="007444FC">
              <w:rPr>
                <w:rFonts w:ascii="Times New Roman" w:eastAsia="Times New Roman" w:hAnsi="Times New Roman" w:cs="Times New Roman"/>
                <w:sz w:val="24"/>
                <w:szCs w:val="24"/>
                <w:vertAlign w:val="subscript"/>
                <w:lang w:val="uk-UA"/>
              </w:rPr>
              <w:t>7</w:t>
            </w:r>
            <w:r w:rsidRPr="007444FC">
              <w:rPr>
                <w:rFonts w:ascii="Times New Roman" w:eastAsia="Times New Roman" w:hAnsi="Times New Roman" w:cs="Times New Roman"/>
                <w:sz w:val="24"/>
                <w:szCs w:val="24"/>
                <w:lang w:val="uk-UA"/>
              </w:rPr>
              <w:t xml:space="preserve"> = 5</w:t>
            </w:r>
            <w:r w:rsidRPr="007444FC">
              <w:rPr>
                <w:rFonts w:ascii="Times New Roman" w:eastAsia="Times New Roman" w:hAnsi="Times New Roman" w:cs="Times New Roman"/>
                <w:sz w:val="24"/>
                <w:szCs w:val="24"/>
                <w:vertAlign w:val="subscript"/>
                <w:lang w:val="uk-UA"/>
              </w:rPr>
              <w:t>10</w:t>
            </w:r>
            <w:r w:rsidRPr="007444FC">
              <w:rPr>
                <w:rFonts w:ascii="Times New Roman" w:eastAsia="Times New Roman" w:hAnsi="Times New Roman" w:cs="Times New Roman"/>
                <w:sz w:val="24"/>
                <w:szCs w:val="24"/>
                <w:lang w:val="uk-UA"/>
              </w:rPr>
              <w:t>, тому нам лишилося виконати дію: 14</w:t>
            </w:r>
            <w:r w:rsidRPr="007444FC">
              <w:rPr>
                <w:rFonts w:ascii="Times New Roman" w:eastAsia="Times New Roman" w:hAnsi="Times New Roman" w:cs="Times New Roman"/>
                <w:sz w:val="24"/>
                <w:szCs w:val="24"/>
                <w:vertAlign w:val="subscript"/>
                <w:lang w:val="uk-UA"/>
              </w:rPr>
              <w:t>10</w:t>
            </w:r>
            <w:r w:rsidRPr="007444FC">
              <w:rPr>
                <w:rFonts w:ascii="Times New Roman" w:eastAsia="Times New Roman" w:hAnsi="Times New Roman" w:cs="Times New Roman"/>
                <w:sz w:val="24"/>
                <w:szCs w:val="24"/>
                <w:lang w:val="uk-UA"/>
              </w:rPr>
              <w:t xml:space="preserve"> + 5</w:t>
            </w:r>
            <w:r w:rsidRPr="007444FC">
              <w:rPr>
                <w:rFonts w:ascii="Times New Roman" w:eastAsia="Times New Roman" w:hAnsi="Times New Roman" w:cs="Times New Roman"/>
                <w:sz w:val="24"/>
                <w:szCs w:val="24"/>
                <w:vertAlign w:val="subscript"/>
                <w:lang w:val="uk-UA"/>
              </w:rPr>
              <w:t>10</w:t>
            </w:r>
            <w:r w:rsidRPr="007444FC">
              <w:rPr>
                <w:rFonts w:ascii="Times New Roman" w:eastAsia="Times New Roman" w:hAnsi="Times New Roman" w:cs="Times New Roman"/>
                <w:sz w:val="24"/>
                <w:szCs w:val="24"/>
                <w:lang w:val="uk-UA"/>
              </w:rPr>
              <w:t xml:space="preserve"> = 19</w:t>
            </w:r>
            <w:r w:rsidRPr="007444FC">
              <w:rPr>
                <w:rFonts w:ascii="Times New Roman" w:eastAsia="Times New Roman" w:hAnsi="Times New Roman" w:cs="Times New Roman"/>
                <w:sz w:val="24"/>
                <w:szCs w:val="24"/>
                <w:vertAlign w:val="subscript"/>
                <w:lang w:val="uk-UA"/>
              </w:rPr>
              <w:t>10</w:t>
            </w:r>
            <w:r w:rsidRPr="007444FC">
              <w:rPr>
                <w:rFonts w:ascii="Times New Roman" w:eastAsia="Times New Roman" w:hAnsi="Times New Roman" w:cs="Times New Roman"/>
                <w:sz w:val="24"/>
                <w:szCs w:val="24"/>
                <w:lang w:val="uk-UA"/>
              </w:rPr>
              <w:t>. Аналогічно переведемо число 12</w:t>
            </w:r>
            <w:r w:rsidRPr="007444FC">
              <w:rPr>
                <w:rFonts w:ascii="Times New Roman" w:eastAsia="Times New Roman" w:hAnsi="Times New Roman" w:cs="Times New Roman"/>
                <w:sz w:val="24"/>
                <w:szCs w:val="24"/>
                <w:vertAlign w:val="subscript"/>
                <w:lang w:val="uk-UA"/>
              </w:rPr>
              <w:t>7</w:t>
            </w:r>
            <w:r w:rsidRPr="007444FC">
              <w:rPr>
                <w:rFonts w:ascii="Times New Roman" w:eastAsia="Times New Roman" w:hAnsi="Times New Roman" w:cs="Times New Roman"/>
                <w:sz w:val="24"/>
                <w:szCs w:val="24"/>
                <w:lang w:val="uk-UA"/>
              </w:rPr>
              <w:t xml:space="preserve"> у десяткову си</w:t>
            </w:r>
            <w:r>
              <w:rPr>
                <w:rFonts w:ascii="Times New Roman" w:eastAsia="Times New Roman" w:hAnsi="Times New Roman" w:cs="Times New Roman"/>
                <w:sz w:val="24"/>
                <w:szCs w:val="24"/>
                <w:lang w:val="uk-UA"/>
              </w:rPr>
              <w:t>стему числення:</w:t>
            </w:r>
          </w:p>
          <w:p w:rsidR="00655268" w:rsidRPr="007444FC" w:rsidRDefault="00655268" w:rsidP="00655268">
            <w:pPr>
              <w:framePr w:h="255" w:hRule="exact" w:hSpace="38" w:wrap="notBeside" w:vAnchor="text" w:hAnchor="text" w:x="294" w:y="635"/>
              <w:shd w:val="clear" w:color="auto" w:fill="FFFFFF"/>
              <w:ind w:firstLine="567"/>
              <w:jc w:val="both"/>
              <w:rPr>
                <w:rFonts w:ascii="Times New Roman" w:hAnsi="Times New Roman" w:cs="Times New Roman"/>
                <w:sz w:val="24"/>
                <w:szCs w:val="24"/>
              </w:rPr>
            </w:pPr>
            <w:r w:rsidRPr="007444FC">
              <w:rPr>
                <w:rFonts w:ascii="Times New Roman" w:eastAsia="Times New Roman" w:hAnsi="Times New Roman" w:cs="Times New Roman"/>
                <w:sz w:val="24"/>
                <w:szCs w:val="24"/>
                <w:lang w:val="uk-UA"/>
              </w:rPr>
              <w:t>Тепер треба лише виконати дію:</w:t>
            </w:r>
          </w:p>
          <w:p w:rsidR="00655268" w:rsidRDefault="00655268" w:rsidP="00655268">
            <w:pPr>
              <w:framePr w:h="322" w:hSpace="38" w:wrap="notBeside" w:vAnchor="text" w:hAnchor="text" w:x="2468" w:y="975"/>
              <w:ind w:firstLine="567"/>
              <w:jc w:val="both"/>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923925" cy="2000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923925" cy="200025"/>
                          </a:xfrm>
                          <a:prstGeom prst="rect">
                            <a:avLst/>
                          </a:prstGeom>
                          <a:noFill/>
                          <a:ln w="9525">
                            <a:noFill/>
                            <a:miter lim="800000"/>
                            <a:headEnd/>
                            <a:tailEnd/>
                          </a:ln>
                        </pic:spPr>
                      </pic:pic>
                    </a:graphicData>
                  </a:graphic>
                </wp:inline>
              </w:drawing>
            </w:r>
          </w:p>
          <w:p w:rsidR="00655268" w:rsidRPr="00655268" w:rsidRDefault="00655268" w:rsidP="00655268">
            <w:pPr>
              <w:framePr w:h="322" w:hSpace="38" w:wrap="notBeside" w:vAnchor="text" w:hAnchor="text" w:x="2468" w:y="975"/>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 правилами виконання дії ділення у стовпчик треба  виконати ділення націло, тобто виділити й остачу:</w:t>
            </w:r>
          </w:p>
          <w:p w:rsidR="00655268" w:rsidRPr="007444FC" w:rsidRDefault="00655268" w:rsidP="00655268">
            <w:pPr>
              <w:framePr w:h="945" w:hSpace="38" w:wrap="notBeside" w:vAnchor="text" w:hAnchor="page" w:x="4583" w:y="1918"/>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6725" cy="5334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466725" cy="533400"/>
                          </a:xfrm>
                          <a:prstGeom prst="rect">
                            <a:avLst/>
                          </a:prstGeom>
                          <a:noFill/>
                          <a:ln w="9525">
                            <a:noFill/>
                            <a:miter lim="800000"/>
                            <a:headEnd/>
                            <a:tailEnd/>
                          </a:ln>
                        </pic:spPr>
                      </pic:pic>
                    </a:graphicData>
                  </a:graphic>
                </wp:inline>
              </w:drawing>
            </w:r>
          </w:p>
          <w:p w:rsidR="00655268" w:rsidRDefault="00655268" w:rsidP="00655268">
            <w:pPr>
              <w:shd w:val="clear" w:color="auto" w:fill="FFFFFF"/>
              <w:ind w:firstLine="567"/>
              <w:jc w:val="both"/>
              <w:rPr>
                <w:rFonts w:ascii="Times New Roman" w:eastAsia="Times New Roman" w:hAnsi="Times New Roman" w:cs="Times New Roman"/>
                <w:sz w:val="24"/>
                <w:szCs w:val="24"/>
                <w:lang w:val="uk-UA"/>
              </w:rPr>
            </w:pPr>
            <w:r w:rsidRPr="007444FC">
              <w:rPr>
                <w:rFonts w:ascii="Times New Roman" w:eastAsia="Times New Roman" w:hAnsi="Times New Roman" w:cs="Times New Roman"/>
                <w:sz w:val="24"/>
                <w:szCs w:val="24"/>
                <w:lang w:val="uk-UA"/>
              </w:rPr>
              <w:t>Зробимо висновок з отриманого результату: якщо значення 9</w:t>
            </w:r>
            <w:r w:rsidRPr="007444FC">
              <w:rPr>
                <w:rFonts w:ascii="Times New Roman" w:eastAsia="Times New Roman" w:hAnsi="Times New Roman" w:cs="Times New Roman"/>
                <w:sz w:val="24"/>
                <w:szCs w:val="24"/>
                <w:vertAlign w:val="subscript"/>
                <w:lang w:val="uk-UA"/>
              </w:rPr>
              <w:t>10</w:t>
            </w:r>
            <w:r w:rsidRPr="007444FC">
              <w:rPr>
                <w:rFonts w:ascii="Times New Roman" w:eastAsia="Times New Roman" w:hAnsi="Times New Roman" w:cs="Times New Roman"/>
                <w:sz w:val="24"/>
                <w:szCs w:val="24"/>
                <w:lang w:val="uk-UA"/>
              </w:rPr>
              <w:t xml:space="preserve"> поміститься двічі у числі 19</w:t>
            </w:r>
            <w:r w:rsidRPr="007444FC">
              <w:rPr>
                <w:rFonts w:ascii="Times New Roman" w:eastAsia="Times New Roman" w:hAnsi="Times New Roman" w:cs="Times New Roman"/>
                <w:sz w:val="24"/>
                <w:szCs w:val="24"/>
                <w:vertAlign w:val="subscript"/>
                <w:lang w:val="uk-UA"/>
              </w:rPr>
              <w:t>10</w:t>
            </w:r>
            <w:r w:rsidRPr="007444FC">
              <w:rPr>
                <w:rFonts w:ascii="Times New Roman" w:eastAsia="Times New Roman" w:hAnsi="Times New Roman" w:cs="Times New Roman"/>
                <w:sz w:val="24"/>
                <w:szCs w:val="24"/>
                <w:lang w:val="uk-UA"/>
              </w:rPr>
              <w:t>, то й 12</w:t>
            </w:r>
            <w:r w:rsidRPr="007444FC">
              <w:rPr>
                <w:rFonts w:ascii="Times New Roman" w:eastAsia="Times New Roman" w:hAnsi="Times New Roman" w:cs="Times New Roman"/>
                <w:sz w:val="24"/>
                <w:szCs w:val="24"/>
                <w:vertAlign w:val="subscript"/>
                <w:lang w:val="uk-UA"/>
              </w:rPr>
              <w:t>7</w:t>
            </w:r>
            <w:r w:rsidRPr="007444FC">
              <w:rPr>
                <w:rFonts w:ascii="Times New Roman" w:eastAsia="Times New Roman" w:hAnsi="Times New Roman" w:cs="Times New Roman"/>
                <w:sz w:val="24"/>
                <w:szCs w:val="24"/>
                <w:lang w:val="uk-UA"/>
              </w:rPr>
              <w:t xml:space="preserve"> так само двічі поміс</w:t>
            </w:r>
            <w:r>
              <w:rPr>
                <w:rFonts w:ascii="Times New Roman" w:eastAsia="Times New Roman" w:hAnsi="Times New Roman" w:cs="Times New Roman"/>
                <w:sz w:val="24"/>
                <w:szCs w:val="24"/>
                <w:lang w:val="uk-UA"/>
              </w:rPr>
              <w:t>титься у числі 25</w:t>
            </w:r>
            <w:r w:rsidRPr="00F7113B">
              <w:rPr>
                <w:rFonts w:ascii="Times New Roman" w:eastAsia="Times New Roman" w:hAnsi="Times New Roman" w:cs="Times New Roman"/>
                <w:sz w:val="24"/>
                <w:szCs w:val="24"/>
                <w:vertAlign w:val="subscript"/>
                <w:lang w:val="uk-UA"/>
              </w:rPr>
              <w:t>7</w:t>
            </w:r>
            <w:r>
              <w:rPr>
                <w:rFonts w:ascii="Times New Roman" w:eastAsia="Times New Roman" w:hAnsi="Times New Roman" w:cs="Times New Roman"/>
                <w:sz w:val="24"/>
                <w:szCs w:val="24"/>
                <w:lang w:val="uk-UA"/>
              </w:rPr>
              <w:t>, а остача в обох випадках буле однаковою (1</w:t>
            </w:r>
            <w:r w:rsidRPr="00F7113B">
              <w:rPr>
                <w:rFonts w:ascii="Times New Roman" w:eastAsia="Times New Roman" w:hAnsi="Times New Roman" w:cs="Times New Roman"/>
                <w:sz w:val="24"/>
                <w:szCs w:val="24"/>
                <w:vertAlign w:val="subscript"/>
                <w:lang w:val="uk-UA"/>
              </w:rPr>
              <w:t>7</w:t>
            </w:r>
            <w:r>
              <w:rPr>
                <w:rFonts w:ascii="Times New Roman" w:eastAsia="Times New Roman" w:hAnsi="Times New Roman" w:cs="Times New Roman"/>
                <w:sz w:val="24"/>
                <w:szCs w:val="24"/>
                <w:lang w:val="uk-UA"/>
              </w:rPr>
              <w:t>=1</w:t>
            </w:r>
            <w:r w:rsidRPr="00F7113B">
              <w:rPr>
                <w:rFonts w:ascii="Times New Roman" w:eastAsia="Times New Roman" w:hAnsi="Times New Roman" w:cs="Times New Roman"/>
                <w:sz w:val="24"/>
                <w:szCs w:val="24"/>
                <w:vertAlign w:val="subscript"/>
                <w:lang w:val="uk-UA"/>
              </w:rPr>
              <w:t>10</w:t>
            </w:r>
            <w:r>
              <w:rPr>
                <w:rFonts w:ascii="Times New Roman" w:eastAsia="Times New Roman" w:hAnsi="Times New Roman" w:cs="Times New Roman"/>
                <w:sz w:val="24"/>
                <w:szCs w:val="24"/>
                <w:lang w:val="uk-UA"/>
              </w:rPr>
              <w:t>). Після такого детального пояснення подальше виконання дій не викликатиме труднощів:</w:t>
            </w:r>
          </w:p>
          <w:p w:rsidR="00655268" w:rsidRDefault="00655268" w:rsidP="00655268">
            <w:pPr>
              <w:shd w:val="clear" w:color="auto" w:fill="FFFFFF"/>
              <w:ind w:firstLine="567"/>
              <w:jc w:val="both"/>
              <w:rPr>
                <w:sz w:val="24"/>
                <w:szCs w:val="24"/>
              </w:rPr>
            </w:pPr>
            <w:r>
              <w:rPr>
                <w:rFonts w:ascii="Times New Roman" w:eastAsia="Times New Roman" w:hAnsi="Times New Roman" w:cs="Times New Roman"/>
                <w:noProof/>
                <w:lang w:eastAsia="ru-RU"/>
              </w:rPr>
              <w:drawing>
                <wp:inline distT="0" distB="0" distL="0" distR="0">
                  <wp:extent cx="1914525" cy="1895475"/>
                  <wp:effectExtent l="19050" t="0" r="9525"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1914525" cy="1895475"/>
                          </a:xfrm>
                          <a:prstGeom prst="rect">
                            <a:avLst/>
                          </a:prstGeom>
                          <a:noFill/>
                          <a:ln w="9525">
                            <a:noFill/>
                            <a:miter lim="800000"/>
                            <a:headEnd/>
                            <a:tailEnd/>
                          </a:ln>
                        </pic:spPr>
                      </pic:pic>
                    </a:graphicData>
                  </a:graphic>
                </wp:inline>
              </w:drawing>
            </w:r>
          </w:p>
          <w:p w:rsidR="00655268" w:rsidRPr="00F7113B" w:rsidRDefault="00655268" w:rsidP="00655268">
            <w:pPr>
              <w:shd w:val="clear" w:color="auto" w:fill="FFFFFF"/>
              <w:spacing w:before="5"/>
              <w:ind w:left="216" w:right="86" w:firstLine="274"/>
              <w:jc w:val="both"/>
              <w:rPr>
                <w:rFonts w:ascii="Times New Roman" w:hAnsi="Times New Roman" w:cs="Times New Roman"/>
                <w:sz w:val="24"/>
                <w:szCs w:val="24"/>
              </w:rPr>
            </w:pPr>
            <w:r w:rsidRPr="00F7113B">
              <w:rPr>
                <w:rFonts w:ascii="Times New Roman" w:eastAsia="Times New Roman" w:hAnsi="Times New Roman" w:cs="Times New Roman"/>
                <w:sz w:val="24"/>
                <w:szCs w:val="24"/>
                <w:lang w:val="uk-UA"/>
              </w:rPr>
              <w:t>А тепер представимо у вигляді окремих функцій алгоритми виконання арифметичних дій у заданих системах числення. Для спрощення розглянемо випадок, коли основи цих систем числення не перевищують 9. В іншому випадку необхідно буде домовлятися, яким чином позначати цифри цих систем числення. Обмежимося також цілими числами та відсутністю перевірки коректності введення початкових даних.</w:t>
            </w:r>
          </w:p>
          <w:p w:rsidR="00655268" w:rsidRDefault="00655268">
            <w:pPr>
              <w:rPr>
                <w:lang w:val="uk-UA"/>
              </w:rPr>
            </w:pPr>
          </w:p>
          <w:p w:rsidR="00655268" w:rsidRDefault="00655268">
            <w:pPr>
              <w:rPr>
                <w:lang w:val="uk-UA"/>
              </w:rPr>
            </w:pPr>
          </w:p>
          <w:p w:rsidR="00655268" w:rsidRDefault="00655268">
            <w:pPr>
              <w:rPr>
                <w:lang w:val="uk-UA"/>
              </w:rPr>
            </w:pPr>
          </w:p>
          <w:p w:rsidR="00655268" w:rsidRDefault="00655268">
            <w:pPr>
              <w:rPr>
                <w:lang w:val="uk-UA"/>
              </w:rPr>
            </w:pPr>
          </w:p>
          <w:p w:rsidR="00655268" w:rsidRPr="00655268" w:rsidRDefault="00655268">
            <w:pPr>
              <w:rPr>
                <w:lang w:val="uk-UA"/>
              </w:rPr>
            </w:pPr>
          </w:p>
        </w:tc>
      </w:tr>
      <w:tr w:rsidR="001961A5" w:rsidTr="00742B1D">
        <w:tc>
          <w:tcPr>
            <w:tcW w:w="9571" w:type="dxa"/>
          </w:tcPr>
          <w:p w:rsidR="001961A5" w:rsidRDefault="001961A5">
            <w:pPr>
              <w:rPr>
                <w:noProof/>
                <w:lang w:val="uk-UA" w:eastAsia="ru-RU"/>
              </w:rPr>
            </w:pPr>
            <w:r w:rsidRPr="001961A5">
              <w:rPr>
                <w:noProof/>
                <w:lang w:val="uk-UA" w:eastAsia="ru-RU"/>
              </w:rPr>
              <w:lastRenderedPageBreak/>
              <w:drawing>
                <wp:inline distT="0" distB="0" distL="0" distR="0">
                  <wp:extent cx="3705225" cy="2117271"/>
                  <wp:effectExtent l="19050" t="0" r="0" b="0"/>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3708119" cy="2118925"/>
                          </a:xfrm>
                          <a:prstGeom prst="rect">
                            <a:avLst/>
                          </a:prstGeom>
                          <a:noFill/>
                          <a:ln w="9525">
                            <a:noFill/>
                            <a:miter lim="800000"/>
                            <a:headEnd/>
                            <a:tailEnd/>
                          </a:ln>
                        </pic:spPr>
                      </pic:pic>
                    </a:graphicData>
                  </a:graphic>
                </wp:inline>
              </w:drawing>
            </w:r>
          </w:p>
          <w:p w:rsidR="001961A5" w:rsidRDefault="001961A5">
            <w:pPr>
              <w:rPr>
                <w:lang w:val="uk-UA"/>
              </w:rPr>
            </w:pPr>
            <w:r>
              <w:rPr>
                <w:noProof/>
                <w:lang w:eastAsia="ru-RU"/>
              </w:rPr>
              <w:drawing>
                <wp:anchor distT="0" distB="0" distL="114300" distR="114300" simplePos="0" relativeHeight="251668480" behindDoc="0" locked="0" layoutInCell="1" allowOverlap="1">
                  <wp:simplePos x="0" y="0"/>
                  <wp:positionH relativeFrom="column">
                    <wp:posOffset>81280</wp:posOffset>
                  </wp:positionH>
                  <wp:positionV relativeFrom="paragraph">
                    <wp:posOffset>1680210</wp:posOffset>
                  </wp:positionV>
                  <wp:extent cx="3571875" cy="6417945"/>
                  <wp:effectExtent l="19050" t="0" r="9525" b="0"/>
                  <wp:wrapSquare wrapText="bothSides"/>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t="2721" r="5847"/>
                          <a:stretch>
                            <a:fillRect/>
                          </a:stretch>
                        </pic:blipFill>
                        <pic:spPr bwMode="auto">
                          <a:xfrm>
                            <a:off x="0" y="0"/>
                            <a:ext cx="3571875" cy="6417945"/>
                          </a:xfrm>
                          <a:prstGeom prst="rect">
                            <a:avLst/>
                          </a:prstGeom>
                          <a:noFill/>
                          <a:ln w="9525">
                            <a:noFill/>
                            <a:miter lim="800000"/>
                            <a:headEnd/>
                            <a:tailEnd/>
                          </a:ln>
                        </pic:spPr>
                      </pic:pic>
                    </a:graphicData>
                  </a:graphic>
                </wp:anchor>
              </w:drawing>
            </w:r>
          </w:p>
          <w:p w:rsidR="001961A5" w:rsidRPr="00655268" w:rsidRDefault="001961A5" w:rsidP="00655268">
            <w:pPr>
              <w:ind w:left="-43"/>
              <w:rPr>
                <w:lang w:val="uk-UA"/>
              </w:rPr>
            </w:pPr>
          </w:p>
        </w:tc>
      </w:tr>
      <w:tr w:rsidR="001961A5" w:rsidTr="001961A5">
        <w:trPr>
          <w:trHeight w:val="8788"/>
        </w:trPr>
        <w:tc>
          <w:tcPr>
            <w:tcW w:w="9571" w:type="dxa"/>
          </w:tcPr>
          <w:p w:rsidR="001961A5" w:rsidRPr="001961A5" w:rsidRDefault="001961A5" w:rsidP="001961A5">
            <w:pPr>
              <w:shd w:val="clear" w:color="auto" w:fill="FFFFFF"/>
              <w:spacing w:before="182"/>
              <w:rPr>
                <w:rFonts w:ascii="Times New Roman" w:eastAsia="Times New Roman" w:hAnsi="Times New Roman" w:cs="Times New Roman"/>
                <w:b/>
                <w:spacing w:val="-9"/>
                <w:w w:val="88"/>
                <w:sz w:val="28"/>
                <w:szCs w:val="28"/>
                <w:lang w:val="uk-UA"/>
              </w:rPr>
            </w:pPr>
            <w:r w:rsidRPr="001961A5">
              <w:rPr>
                <w:rFonts w:ascii="Times New Roman" w:eastAsia="Times New Roman" w:hAnsi="Times New Roman" w:cs="Times New Roman"/>
                <w:b/>
                <w:spacing w:val="-9"/>
                <w:w w:val="88"/>
                <w:sz w:val="28"/>
                <w:szCs w:val="28"/>
                <w:lang w:val="uk-UA"/>
              </w:rPr>
              <w:lastRenderedPageBreak/>
              <w:drawing>
                <wp:inline distT="0" distB="0" distL="0" distR="0">
                  <wp:extent cx="4791491" cy="7629525"/>
                  <wp:effectExtent l="19050" t="0" r="9109" b="0"/>
                  <wp:docPr id="2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srcRect l="4950" r="2325"/>
                          <a:stretch>
                            <a:fillRect/>
                          </a:stretch>
                        </pic:blipFill>
                        <pic:spPr bwMode="auto">
                          <a:xfrm>
                            <a:off x="0" y="0"/>
                            <a:ext cx="4798127" cy="7640091"/>
                          </a:xfrm>
                          <a:prstGeom prst="rect">
                            <a:avLst/>
                          </a:prstGeom>
                          <a:noFill/>
                          <a:ln w="9525">
                            <a:noFill/>
                            <a:miter lim="800000"/>
                            <a:headEnd/>
                            <a:tailEnd/>
                          </a:ln>
                        </pic:spPr>
                      </pic:pic>
                    </a:graphicData>
                  </a:graphic>
                </wp:inline>
              </w:drawing>
            </w:r>
            <w:r w:rsidR="002F4BAE" w:rsidRPr="002F4BAE">
              <w:rPr>
                <w:rFonts w:ascii="Times New Roman" w:eastAsia="Times New Roman" w:hAnsi="Times New Roman" w:cs="Times New Roman"/>
                <w:b/>
                <w:spacing w:val="-9"/>
                <w:w w:val="88"/>
                <w:sz w:val="28"/>
                <w:szCs w:val="28"/>
                <w:lang w:val="uk-UA"/>
              </w:rPr>
              <w:lastRenderedPageBreak/>
              <w:drawing>
                <wp:inline distT="0" distB="0" distL="0" distR="0">
                  <wp:extent cx="4686300" cy="7371333"/>
                  <wp:effectExtent l="19050" t="0" r="0" b="0"/>
                  <wp:docPr id="3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srcRect t="2772" r="4422" b="2985"/>
                          <a:stretch>
                            <a:fillRect/>
                          </a:stretch>
                        </pic:blipFill>
                        <pic:spPr bwMode="auto">
                          <a:xfrm>
                            <a:off x="0" y="0"/>
                            <a:ext cx="4689170" cy="7375847"/>
                          </a:xfrm>
                          <a:prstGeom prst="rect">
                            <a:avLst/>
                          </a:prstGeom>
                          <a:noFill/>
                          <a:ln w="9525">
                            <a:noFill/>
                            <a:miter lim="800000"/>
                            <a:headEnd/>
                            <a:tailEnd/>
                          </a:ln>
                        </pic:spPr>
                      </pic:pic>
                    </a:graphicData>
                  </a:graphic>
                </wp:inline>
              </w:drawing>
            </w:r>
          </w:p>
        </w:tc>
      </w:tr>
      <w:tr w:rsidR="00655268" w:rsidTr="001961A5">
        <w:tc>
          <w:tcPr>
            <w:tcW w:w="9571" w:type="dxa"/>
          </w:tcPr>
          <w:p w:rsidR="00655268" w:rsidRDefault="00655268" w:rsidP="00655268">
            <w:pPr>
              <w:shd w:val="clear" w:color="auto" w:fill="FFFFFF"/>
              <w:spacing w:before="182" w:line="276" w:lineRule="auto"/>
              <w:ind w:left="734"/>
              <w:rPr>
                <w:rFonts w:ascii="Times New Roman" w:eastAsia="Times New Roman" w:hAnsi="Times New Roman" w:cs="Times New Roman"/>
                <w:b/>
                <w:spacing w:val="-9"/>
                <w:w w:val="88"/>
                <w:sz w:val="28"/>
                <w:szCs w:val="28"/>
                <w:lang w:val="uk-UA"/>
              </w:rPr>
            </w:pPr>
          </w:p>
          <w:p w:rsidR="002F4BAE" w:rsidRDefault="002F4BAE" w:rsidP="00655268">
            <w:pPr>
              <w:shd w:val="clear" w:color="auto" w:fill="FFFFFF"/>
              <w:spacing w:before="182" w:line="276" w:lineRule="auto"/>
              <w:ind w:left="734"/>
              <w:rPr>
                <w:rFonts w:ascii="Times New Roman" w:eastAsia="Times New Roman" w:hAnsi="Times New Roman" w:cs="Times New Roman"/>
                <w:b/>
                <w:spacing w:val="-9"/>
                <w:w w:val="88"/>
                <w:sz w:val="28"/>
                <w:szCs w:val="28"/>
                <w:lang w:val="uk-UA"/>
              </w:rPr>
            </w:pPr>
          </w:p>
          <w:p w:rsidR="002F4BAE" w:rsidRDefault="002F4BAE" w:rsidP="00655268">
            <w:pPr>
              <w:shd w:val="clear" w:color="auto" w:fill="FFFFFF"/>
              <w:spacing w:before="182" w:line="276" w:lineRule="auto"/>
              <w:ind w:left="734"/>
              <w:rPr>
                <w:rFonts w:ascii="Times New Roman" w:eastAsia="Times New Roman" w:hAnsi="Times New Roman" w:cs="Times New Roman"/>
                <w:b/>
                <w:spacing w:val="-9"/>
                <w:w w:val="88"/>
                <w:sz w:val="28"/>
                <w:szCs w:val="28"/>
                <w:lang w:val="uk-UA"/>
              </w:rPr>
            </w:pPr>
          </w:p>
          <w:p w:rsidR="002F4BAE" w:rsidRDefault="002F4BAE" w:rsidP="00655268">
            <w:pPr>
              <w:shd w:val="clear" w:color="auto" w:fill="FFFFFF"/>
              <w:spacing w:before="182" w:line="276" w:lineRule="auto"/>
              <w:ind w:left="734"/>
              <w:rPr>
                <w:rFonts w:ascii="Times New Roman" w:eastAsia="Times New Roman" w:hAnsi="Times New Roman" w:cs="Times New Roman"/>
                <w:b/>
                <w:spacing w:val="-9"/>
                <w:w w:val="88"/>
                <w:sz w:val="28"/>
                <w:szCs w:val="28"/>
                <w:lang w:val="uk-UA"/>
              </w:rPr>
            </w:pPr>
          </w:p>
          <w:p w:rsidR="001961A5" w:rsidRDefault="001961A5" w:rsidP="00655268">
            <w:pPr>
              <w:shd w:val="clear" w:color="auto" w:fill="FFFFFF"/>
              <w:spacing w:before="182" w:line="276" w:lineRule="auto"/>
              <w:ind w:left="734"/>
              <w:rPr>
                <w:rFonts w:ascii="Times New Roman" w:eastAsia="Times New Roman" w:hAnsi="Times New Roman" w:cs="Times New Roman"/>
                <w:b/>
                <w:spacing w:val="-9"/>
                <w:w w:val="88"/>
                <w:sz w:val="28"/>
                <w:szCs w:val="28"/>
                <w:lang w:val="uk-UA"/>
              </w:rPr>
            </w:pPr>
          </w:p>
          <w:p w:rsidR="00655268" w:rsidRDefault="00655268" w:rsidP="00655268">
            <w:pPr>
              <w:shd w:val="clear" w:color="auto" w:fill="FFFFFF"/>
              <w:spacing w:before="182" w:line="276" w:lineRule="auto"/>
              <w:ind w:left="734"/>
              <w:rPr>
                <w:rFonts w:ascii="Times New Roman" w:eastAsia="Times New Roman" w:hAnsi="Times New Roman" w:cs="Times New Roman"/>
                <w:b/>
                <w:spacing w:val="-9"/>
                <w:w w:val="88"/>
                <w:sz w:val="28"/>
                <w:szCs w:val="28"/>
                <w:lang w:val="uk-UA"/>
              </w:rPr>
            </w:pPr>
            <w:r w:rsidRPr="0012503B">
              <w:rPr>
                <w:rFonts w:ascii="Times New Roman" w:eastAsia="Times New Roman" w:hAnsi="Times New Roman" w:cs="Times New Roman"/>
                <w:b/>
                <w:spacing w:val="-9"/>
                <w:w w:val="88"/>
                <w:sz w:val="28"/>
                <w:szCs w:val="28"/>
                <w:lang w:val="uk-UA"/>
              </w:rPr>
              <w:lastRenderedPageBreak/>
              <w:t>Запитання для самоконтролю</w:t>
            </w:r>
          </w:p>
          <w:p w:rsidR="001961A5" w:rsidRPr="0012503B" w:rsidRDefault="001961A5" w:rsidP="00655268">
            <w:pPr>
              <w:shd w:val="clear" w:color="auto" w:fill="FFFFFF"/>
              <w:spacing w:before="182" w:line="276" w:lineRule="auto"/>
              <w:ind w:left="734"/>
              <w:rPr>
                <w:rFonts w:ascii="Times New Roman" w:eastAsiaTheme="minorEastAsia" w:hAnsi="Times New Roman" w:cs="Times New Roman"/>
                <w:b/>
                <w:sz w:val="28"/>
                <w:szCs w:val="28"/>
              </w:rPr>
            </w:pPr>
          </w:p>
          <w:p w:rsidR="00655268" w:rsidRPr="0012503B" w:rsidRDefault="00655268" w:rsidP="00655268">
            <w:pPr>
              <w:widowControl w:val="0"/>
              <w:numPr>
                <w:ilvl w:val="0"/>
                <w:numId w:val="1"/>
              </w:numPr>
              <w:autoSpaceDE w:val="0"/>
              <w:autoSpaceDN w:val="0"/>
              <w:adjustRightInd w:val="0"/>
              <w:spacing w:line="276" w:lineRule="auto"/>
              <w:ind w:firstLine="567"/>
              <w:rPr>
                <w:rFonts w:ascii="Times New Roman" w:eastAsiaTheme="minorEastAsia" w:hAnsi="Times New Roman" w:cs="Times New Roman"/>
                <w:spacing w:val="-15"/>
                <w:sz w:val="24"/>
                <w:szCs w:val="24"/>
                <w:lang w:val="uk-UA"/>
              </w:rPr>
            </w:pPr>
            <w:r w:rsidRPr="0012503B">
              <w:rPr>
                <w:rFonts w:ascii="Times New Roman" w:hAnsi="Times New Roman" w:cs="Times New Roman"/>
                <w:sz w:val="24"/>
                <w:szCs w:val="24"/>
                <w:lang w:val="uk-UA"/>
              </w:rPr>
              <w:t>Що таке система числення?</w:t>
            </w:r>
          </w:p>
          <w:p w:rsidR="00655268" w:rsidRPr="0012503B" w:rsidRDefault="00655268" w:rsidP="00655268">
            <w:pPr>
              <w:widowControl w:val="0"/>
              <w:numPr>
                <w:ilvl w:val="0"/>
                <w:numId w:val="1"/>
              </w:numPr>
              <w:autoSpaceDE w:val="0"/>
              <w:autoSpaceDN w:val="0"/>
              <w:adjustRightInd w:val="0"/>
              <w:spacing w:line="276" w:lineRule="auto"/>
              <w:ind w:firstLine="567"/>
              <w:rPr>
                <w:rFonts w:ascii="Times New Roman" w:eastAsiaTheme="minorEastAsia" w:hAnsi="Times New Roman" w:cs="Times New Roman"/>
                <w:spacing w:val="-6"/>
                <w:sz w:val="24"/>
                <w:szCs w:val="24"/>
                <w:lang w:val="uk-UA"/>
              </w:rPr>
            </w:pPr>
            <w:r w:rsidRPr="0012503B">
              <w:rPr>
                <w:rFonts w:ascii="Times New Roman" w:hAnsi="Times New Roman" w:cs="Times New Roman"/>
                <w:sz w:val="24"/>
                <w:szCs w:val="24"/>
                <w:lang w:val="uk-UA"/>
              </w:rPr>
              <w:t>Що розуміють під основою системи числення?</w:t>
            </w:r>
          </w:p>
          <w:p w:rsidR="00655268" w:rsidRPr="0012503B" w:rsidRDefault="00655268" w:rsidP="00655268">
            <w:pPr>
              <w:widowControl w:val="0"/>
              <w:numPr>
                <w:ilvl w:val="0"/>
                <w:numId w:val="1"/>
              </w:numPr>
              <w:autoSpaceDE w:val="0"/>
              <w:autoSpaceDN w:val="0"/>
              <w:adjustRightInd w:val="0"/>
              <w:spacing w:line="276" w:lineRule="auto"/>
              <w:ind w:firstLine="567"/>
              <w:rPr>
                <w:rFonts w:ascii="Times New Roman" w:eastAsiaTheme="minorEastAsia" w:hAnsi="Times New Roman" w:cs="Times New Roman"/>
                <w:spacing w:val="-8"/>
                <w:sz w:val="24"/>
                <w:szCs w:val="24"/>
                <w:lang w:val="uk-UA"/>
              </w:rPr>
            </w:pPr>
            <w:r w:rsidRPr="0012503B">
              <w:rPr>
                <w:rFonts w:ascii="Times New Roman" w:hAnsi="Times New Roman" w:cs="Times New Roman"/>
                <w:sz w:val="24"/>
                <w:szCs w:val="24"/>
                <w:lang w:val="uk-UA"/>
              </w:rPr>
              <w:t>Які основні причини виникнення різних систем числення? Залишки яких систем числення зустрічаються сьогодні?</w:t>
            </w:r>
          </w:p>
          <w:p w:rsidR="00655268" w:rsidRPr="0012503B" w:rsidRDefault="00655268" w:rsidP="00655268">
            <w:pPr>
              <w:widowControl w:val="0"/>
              <w:numPr>
                <w:ilvl w:val="0"/>
                <w:numId w:val="1"/>
              </w:numPr>
              <w:autoSpaceDE w:val="0"/>
              <w:autoSpaceDN w:val="0"/>
              <w:adjustRightInd w:val="0"/>
              <w:spacing w:line="276" w:lineRule="auto"/>
              <w:ind w:firstLine="567"/>
              <w:rPr>
                <w:rFonts w:ascii="Times New Roman" w:eastAsiaTheme="minorEastAsia" w:hAnsi="Times New Roman" w:cs="Times New Roman"/>
                <w:spacing w:val="-3"/>
                <w:sz w:val="24"/>
                <w:szCs w:val="24"/>
                <w:lang w:val="uk-UA"/>
              </w:rPr>
            </w:pPr>
            <w:r w:rsidRPr="0012503B">
              <w:rPr>
                <w:rFonts w:ascii="Times New Roman" w:hAnsi="Times New Roman" w:cs="Times New Roman"/>
                <w:sz w:val="24"/>
                <w:szCs w:val="24"/>
                <w:lang w:val="uk-UA"/>
              </w:rPr>
              <w:t>На які два типи можна поділити всі існуючі системи числення? Дайте їм означення та наведіть приклади.</w:t>
            </w:r>
          </w:p>
          <w:p w:rsidR="00655268" w:rsidRPr="0012503B" w:rsidRDefault="00655268" w:rsidP="00655268">
            <w:pPr>
              <w:widowControl w:val="0"/>
              <w:numPr>
                <w:ilvl w:val="0"/>
                <w:numId w:val="1"/>
              </w:numPr>
              <w:autoSpaceDE w:val="0"/>
              <w:autoSpaceDN w:val="0"/>
              <w:adjustRightInd w:val="0"/>
              <w:spacing w:line="276" w:lineRule="auto"/>
              <w:ind w:firstLine="567"/>
              <w:rPr>
                <w:rFonts w:ascii="Times New Roman" w:eastAsiaTheme="minorEastAsia" w:hAnsi="Times New Roman" w:cs="Times New Roman"/>
                <w:spacing w:val="-5"/>
                <w:sz w:val="24"/>
                <w:szCs w:val="24"/>
                <w:lang w:val="uk-UA"/>
              </w:rPr>
            </w:pPr>
            <w:r w:rsidRPr="0012503B">
              <w:rPr>
                <w:rFonts w:ascii="Times New Roman" w:hAnsi="Times New Roman" w:cs="Times New Roman"/>
                <w:sz w:val="24"/>
                <w:szCs w:val="24"/>
                <w:lang w:val="uk-UA"/>
              </w:rPr>
              <w:t>Які існують арифметичні операції в різних системах числення?</w:t>
            </w:r>
          </w:p>
          <w:p w:rsidR="00655268" w:rsidRPr="0012503B" w:rsidRDefault="00655268" w:rsidP="00655268">
            <w:pPr>
              <w:widowControl w:val="0"/>
              <w:numPr>
                <w:ilvl w:val="0"/>
                <w:numId w:val="1"/>
              </w:numPr>
              <w:autoSpaceDE w:val="0"/>
              <w:autoSpaceDN w:val="0"/>
              <w:adjustRightInd w:val="0"/>
              <w:spacing w:line="276" w:lineRule="auto"/>
              <w:ind w:firstLine="567"/>
              <w:rPr>
                <w:rFonts w:ascii="Times New Roman" w:eastAsiaTheme="minorEastAsia" w:hAnsi="Times New Roman" w:cs="Times New Roman"/>
                <w:spacing w:val="-5"/>
                <w:sz w:val="24"/>
                <w:szCs w:val="24"/>
                <w:lang w:val="uk-UA"/>
              </w:rPr>
            </w:pPr>
            <w:r w:rsidRPr="0012503B">
              <w:rPr>
                <w:rFonts w:ascii="Times New Roman" w:hAnsi="Times New Roman" w:cs="Times New Roman"/>
                <w:sz w:val="24"/>
                <w:szCs w:val="24"/>
                <w:lang w:val="uk-UA"/>
              </w:rPr>
              <w:t>Сформулюйте правило переведення чисел з 10-ї системи чис</w:t>
            </w:r>
            <w:r w:rsidRPr="0012503B">
              <w:rPr>
                <w:rFonts w:ascii="Times New Roman" w:hAnsi="Times New Roman" w:cs="Times New Roman"/>
                <w:sz w:val="24"/>
                <w:szCs w:val="24"/>
                <w:lang w:val="uk-UA"/>
              </w:rPr>
              <w:softHyphen/>
              <w:t xml:space="preserve">лення в систему числення з основою </w:t>
            </w:r>
            <w:r w:rsidRPr="0012503B">
              <w:rPr>
                <w:rFonts w:ascii="Times New Roman" w:hAnsi="Times New Roman" w:cs="Times New Roman"/>
                <w:i/>
                <w:iCs/>
                <w:sz w:val="24"/>
                <w:szCs w:val="24"/>
                <w:lang w:val="uk-UA"/>
              </w:rPr>
              <w:t xml:space="preserve">Р </w:t>
            </w:r>
            <w:r w:rsidRPr="0012503B">
              <w:rPr>
                <w:rFonts w:ascii="Times New Roman" w:hAnsi="Times New Roman" w:cs="Times New Roman"/>
                <w:sz w:val="24"/>
                <w:szCs w:val="24"/>
                <w:lang w:val="uk-UA"/>
              </w:rPr>
              <w:t>і навпаки.</w:t>
            </w:r>
          </w:p>
          <w:p w:rsidR="00655268" w:rsidRPr="0012503B" w:rsidRDefault="00655268" w:rsidP="00655268">
            <w:pPr>
              <w:widowControl w:val="0"/>
              <w:numPr>
                <w:ilvl w:val="0"/>
                <w:numId w:val="1"/>
              </w:numPr>
              <w:autoSpaceDE w:val="0"/>
              <w:autoSpaceDN w:val="0"/>
              <w:adjustRightInd w:val="0"/>
              <w:spacing w:line="276" w:lineRule="auto"/>
              <w:ind w:firstLine="567"/>
              <w:rPr>
                <w:rFonts w:ascii="Times New Roman" w:eastAsiaTheme="minorEastAsia" w:hAnsi="Times New Roman" w:cs="Times New Roman"/>
                <w:spacing w:val="-5"/>
                <w:sz w:val="24"/>
                <w:szCs w:val="24"/>
                <w:lang w:val="uk-UA"/>
              </w:rPr>
            </w:pPr>
            <w:r w:rsidRPr="0012503B">
              <w:rPr>
                <w:rFonts w:ascii="Times New Roman" w:hAnsi="Times New Roman" w:cs="Times New Roman"/>
                <w:sz w:val="24"/>
                <w:szCs w:val="24"/>
                <w:lang w:val="uk-UA"/>
              </w:rPr>
              <w:t>У чому полягає зв'язок між системами числення з основою 2</w:t>
            </w:r>
            <w:r w:rsidRPr="0012503B">
              <w:rPr>
                <w:rFonts w:ascii="Times New Roman" w:hAnsi="Times New Roman" w:cs="Times New Roman"/>
                <w:sz w:val="24"/>
                <w:szCs w:val="24"/>
                <w:vertAlign w:val="superscript"/>
                <w:lang w:val="uk-UA"/>
              </w:rPr>
              <w:t>к</w:t>
            </w:r>
            <w:r w:rsidRPr="0012503B">
              <w:rPr>
                <w:rFonts w:ascii="Times New Roman" w:hAnsi="Times New Roman" w:cs="Times New Roman"/>
                <w:sz w:val="24"/>
                <w:szCs w:val="24"/>
                <w:lang w:val="uk-UA"/>
              </w:rPr>
              <w:t>?</w:t>
            </w:r>
          </w:p>
          <w:p w:rsidR="00655268" w:rsidRPr="0012503B" w:rsidRDefault="00655268" w:rsidP="00655268">
            <w:pPr>
              <w:widowControl w:val="0"/>
              <w:numPr>
                <w:ilvl w:val="0"/>
                <w:numId w:val="1"/>
              </w:numPr>
              <w:autoSpaceDE w:val="0"/>
              <w:autoSpaceDN w:val="0"/>
              <w:adjustRightInd w:val="0"/>
              <w:spacing w:line="276" w:lineRule="auto"/>
              <w:ind w:firstLine="567"/>
              <w:rPr>
                <w:rFonts w:ascii="Times New Roman" w:hAnsi="Times New Roman" w:cs="Times New Roman"/>
                <w:sz w:val="24"/>
                <w:szCs w:val="24"/>
                <w:lang w:val="uk-UA"/>
              </w:rPr>
            </w:pPr>
            <w:r w:rsidRPr="0012503B">
              <w:rPr>
                <w:rFonts w:ascii="Times New Roman" w:hAnsi="Times New Roman" w:cs="Times New Roman"/>
                <w:sz w:val="24"/>
                <w:szCs w:val="24"/>
                <w:lang w:val="uk-UA"/>
              </w:rPr>
              <w:t>Сформулюйте правило переведення двійкових чисел у вісімкову та шістнадцяткову системи числення</w:t>
            </w:r>
          </w:p>
          <w:p w:rsidR="00655268" w:rsidRPr="0012503B" w:rsidRDefault="00655268" w:rsidP="00655268">
            <w:pPr>
              <w:spacing w:before="274"/>
              <w:rPr>
                <w:rFonts w:eastAsiaTheme="minorEastAsia"/>
                <w:sz w:val="24"/>
                <w:szCs w:val="24"/>
                <w:lang w:val="uk-UA"/>
              </w:rPr>
            </w:pPr>
            <w:r>
              <w:rPr>
                <w:rFonts w:eastAsiaTheme="minorEastAsia"/>
                <w:noProof/>
                <w:sz w:val="24"/>
                <w:szCs w:val="24"/>
                <w:lang w:eastAsia="ru-RU"/>
              </w:rPr>
              <w:drawing>
                <wp:anchor distT="0" distB="0" distL="114300" distR="114300" simplePos="0" relativeHeight="251665408" behindDoc="0" locked="0" layoutInCell="1" allowOverlap="1">
                  <wp:simplePos x="0" y="0"/>
                  <wp:positionH relativeFrom="column">
                    <wp:posOffset>4158615</wp:posOffset>
                  </wp:positionH>
                  <wp:positionV relativeFrom="paragraph">
                    <wp:posOffset>977265</wp:posOffset>
                  </wp:positionV>
                  <wp:extent cx="1138555" cy="1123950"/>
                  <wp:effectExtent l="19050" t="0" r="4445" b="0"/>
                  <wp:wrapSquare wrapText="bothSides"/>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1138555" cy="1123950"/>
                          </a:xfrm>
                          <a:prstGeom prst="rect">
                            <a:avLst/>
                          </a:prstGeom>
                          <a:noFill/>
                          <a:ln w="9525">
                            <a:noFill/>
                            <a:miter lim="800000"/>
                            <a:headEnd/>
                            <a:tailEnd/>
                          </a:ln>
                        </pic:spPr>
                      </pic:pic>
                    </a:graphicData>
                  </a:graphic>
                </wp:anchor>
              </w:drawing>
            </w:r>
            <w:r>
              <w:rPr>
                <w:rFonts w:eastAsiaTheme="minorEastAsia"/>
                <w:noProof/>
                <w:sz w:val="24"/>
                <w:szCs w:val="24"/>
                <w:lang w:eastAsia="ru-RU"/>
              </w:rPr>
              <w:drawing>
                <wp:inline distT="0" distB="0" distL="0" distR="0">
                  <wp:extent cx="3686175" cy="95250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srcRect b="15254"/>
                          <a:stretch>
                            <a:fillRect/>
                          </a:stretch>
                        </pic:blipFill>
                        <pic:spPr bwMode="auto">
                          <a:xfrm>
                            <a:off x="0" y="0"/>
                            <a:ext cx="3686175" cy="952500"/>
                          </a:xfrm>
                          <a:prstGeom prst="rect">
                            <a:avLst/>
                          </a:prstGeom>
                          <a:noFill/>
                          <a:ln w="9525">
                            <a:noFill/>
                            <a:miter lim="800000"/>
                            <a:headEnd/>
                            <a:tailEnd/>
                          </a:ln>
                        </pic:spPr>
                      </pic:pic>
                    </a:graphicData>
                  </a:graphic>
                </wp:inline>
              </w:drawing>
            </w:r>
          </w:p>
          <w:p w:rsidR="00655268" w:rsidRPr="0012503B" w:rsidRDefault="00655268" w:rsidP="00655268">
            <w:pPr>
              <w:spacing w:before="274"/>
              <w:rPr>
                <w:rFonts w:ascii="Times New Roman" w:eastAsiaTheme="minorEastAsia" w:hAnsi="Times New Roman" w:cs="Times New Roman"/>
                <w:sz w:val="24"/>
                <w:szCs w:val="24"/>
                <w:lang w:val="uk-UA"/>
              </w:rPr>
            </w:pPr>
            <w:r>
              <w:rPr>
                <w:rFonts w:ascii="Times New Roman" w:eastAsiaTheme="minorEastAsia" w:hAnsi="Times New Roman" w:cs="Times New Roman"/>
                <w:noProof/>
                <w:sz w:val="24"/>
                <w:szCs w:val="24"/>
                <w:lang w:eastAsia="ru-RU"/>
              </w:rPr>
              <w:drawing>
                <wp:inline distT="0" distB="0" distL="0" distR="0">
                  <wp:extent cx="2505075" cy="990600"/>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srcRect l="11833" t="150" r="19720" b="82372"/>
                          <a:stretch>
                            <a:fillRect/>
                          </a:stretch>
                        </pic:blipFill>
                        <pic:spPr bwMode="auto">
                          <a:xfrm>
                            <a:off x="0" y="0"/>
                            <a:ext cx="2505075" cy="990600"/>
                          </a:xfrm>
                          <a:prstGeom prst="rect">
                            <a:avLst/>
                          </a:prstGeom>
                          <a:noFill/>
                          <a:ln w="9525">
                            <a:noFill/>
                            <a:miter lim="800000"/>
                            <a:headEnd/>
                            <a:tailEnd/>
                          </a:ln>
                        </pic:spPr>
                      </pic:pic>
                    </a:graphicData>
                  </a:graphic>
                </wp:inline>
              </w:drawing>
            </w:r>
            <w:r w:rsidRPr="0012503B">
              <w:rPr>
                <w:rFonts w:ascii="Times New Roman" w:eastAsiaTheme="minorEastAsia" w:hAnsi="Times New Roman" w:cs="Times New Roman"/>
                <w:sz w:val="24"/>
                <w:szCs w:val="24"/>
              </w:rPr>
              <w:t xml:space="preserve"> </w:t>
            </w:r>
          </w:p>
          <w:p w:rsidR="00655268" w:rsidRPr="0012503B" w:rsidRDefault="00655268" w:rsidP="00655268">
            <w:pPr>
              <w:spacing w:before="274"/>
              <w:rPr>
                <w:rFonts w:ascii="Times New Roman" w:eastAsiaTheme="minorEastAsia" w:hAnsi="Times New Roman" w:cs="Times New Roman"/>
                <w:sz w:val="24"/>
                <w:szCs w:val="24"/>
                <w:lang w:val="uk-UA"/>
              </w:rPr>
            </w:pPr>
            <w:r>
              <w:rPr>
                <w:rFonts w:eastAsiaTheme="minorEastAsia"/>
                <w:noProof/>
                <w:lang w:eastAsia="ru-RU"/>
              </w:rPr>
              <w:drawing>
                <wp:anchor distT="0" distB="0" distL="114300" distR="114300" simplePos="0" relativeHeight="251666432" behindDoc="0" locked="0" layoutInCell="1" allowOverlap="1">
                  <wp:simplePos x="0" y="0"/>
                  <wp:positionH relativeFrom="column">
                    <wp:posOffset>4253865</wp:posOffset>
                  </wp:positionH>
                  <wp:positionV relativeFrom="paragraph">
                    <wp:posOffset>-4171315</wp:posOffset>
                  </wp:positionV>
                  <wp:extent cx="1363345" cy="1019175"/>
                  <wp:effectExtent l="19050" t="0" r="8255" b="0"/>
                  <wp:wrapSquare wrapText="bothSides"/>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1363345" cy="1019175"/>
                          </a:xfrm>
                          <a:prstGeom prst="rect">
                            <a:avLst/>
                          </a:prstGeom>
                          <a:noFill/>
                          <a:ln w="9525">
                            <a:noFill/>
                            <a:miter lim="800000"/>
                            <a:headEnd/>
                            <a:tailEnd/>
                          </a:ln>
                        </pic:spPr>
                      </pic:pic>
                    </a:graphicData>
                  </a:graphic>
                </wp:anchor>
              </w:drawing>
            </w:r>
          </w:p>
          <w:p w:rsidR="00655268" w:rsidRPr="0012503B" w:rsidRDefault="00655268" w:rsidP="00655268">
            <w:pPr>
              <w:widowControl w:val="0"/>
              <w:numPr>
                <w:ilvl w:val="0"/>
                <w:numId w:val="2"/>
              </w:numPr>
              <w:shd w:val="clear" w:color="auto" w:fill="FFFFFF"/>
              <w:tabs>
                <w:tab w:val="left" w:pos="634"/>
              </w:tabs>
              <w:autoSpaceDE w:val="0"/>
              <w:autoSpaceDN w:val="0"/>
              <w:adjustRightInd w:val="0"/>
              <w:spacing w:line="230" w:lineRule="exact"/>
              <w:ind w:right="24"/>
              <w:jc w:val="both"/>
              <w:rPr>
                <w:rFonts w:ascii="Times New Roman" w:eastAsiaTheme="minorEastAsia" w:hAnsi="Times New Roman" w:cs="Times New Roman"/>
                <w:spacing w:val="-3"/>
                <w:lang w:val="uk-UA"/>
              </w:rPr>
            </w:pPr>
            <w:r w:rsidRPr="0012503B">
              <w:rPr>
                <w:rFonts w:ascii="Times New Roman" w:eastAsia="Times New Roman" w:hAnsi="Times New Roman" w:cs="Times New Roman"/>
                <w:lang w:val="uk-UA"/>
              </w:rPr>
              <w:t>Було 11 яблук. Коли кожне з них розрізали навпіл, стало 110 половинок. У якій системі числення вівся підрахунок?</w:t>
            </w:r>
          </w:p>
          <w:p w:rsidR="00655268" w:rsidRDefault="00655268"/>
        </w:tc>
      </w:tr>
    </w:tbl>
    <w:p w:rsidR="00B067CF" w:rsidRPr="001961A5" w:rsidRDefault="00B067CF" w:rsidP="001961A5">
      <w:pPr>
        <w:rPr>
          <w:lang w:val="uk-UA"/>
        </w:rPr>
      </w:pPr>
    </w:p>
    <w:sectPr w:rsidR="00B067CF" w:rsidRPr="001961A5" w:rsidSect="001961A5">
      <w:head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B7" w:rsidRDefault="00B24DB7" w:rsidP="001961A5">
      <w:pPr>
        <w:spacing w:after="0" w:line="240" w:lineRule="auto"/>
      </w:pPr>
      <w:r>
        <w:separator/>
      </w:r>
    </w:p>
  </w:endnote>
  <w:endnote w:type="continuationSeparator" w:id="0">
    <w:p w:rsidR="00B24DB7" w:rsidRDefault="00B24DB7" w:rsidP="00196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B7" w:rsidRDefault="00B24DB7" w:rsidP="001961A5">
      <w:pPr>
        <w:spacing w:after="0" w:line="240" w:lineRule="auto"/>
      </w:pPr>
      <w:r>
        <w:separator/>
      </w:r>
    </w:p>
  </w:footnote>
  <w:footnote w:type="continuationSeparator" w:id="0">
    <w:p w:rsidR="00B24DB7" w:rsidRDefault="00B24DB7" w:rsidP="00196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6251"/>
      <w:docPartObj>
        <w:docPartGallery w:val="Page Numbers (Margins)"/>
        <w:docPartUnique/>
      </w:docPartObj>
    </w:sdtPr>
    <w:sdtContent>
      <w:p w:rsidR="001961A5" w:rsidRDefault="001961A5">
        <w:pPr>
          <w:pStyle w:val="a6"/>
        </w:pPr>
        <w:r>
          <w:rPr>
            <w:noProof/>
            <w:lang w:eastAsia="zh-TW"/>
          </w:rPr>
          <w:pict>
            <v:rect id="_x0000_s2049" style="position:absolute;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1961A5" w:rsidRDefault="001961A5">
                    <w:pPr>
                      <w:pBdr>
                        <w:bottom w:val="single" w:sz="4" w:space="1" w:color="auto"/>
                      </w:pBdr>
                    </w:pPr>
                    <w:fldSimple w:instr=" PAGE   \* MERGEFORMAT ">
                      <w:r w:rsidR="002F4BAE">
                        <w:rPr>
                          <w:noProof/>
                        </w:rPr>
                        <w:t>8</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338F2"/>
    <w:multiLevelType w:val="hybridMultilevel"/>
    <w:tmpl w:val="A0BE2054"/>
    <w:lvl w:ilvl="0" w:tplc="9670BA74">
      <w:start w:val="1"/>
      <w:numFmt w:val="decimal"/>
      <w:lvlText w:val="%1."/>
      <w:legacy w:legacy="1" w:legacySpace="0" w:legacyIndent="207"/>
      <w:lvlJc w:val="left"/>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8B6A09"/>
    <w:multiLevelType w:val="hybridMultilevel"/>
    <w:tmpl w:val="CF3270B6"/>
    <w:lvl w:ilvl="0" w:tplc="A55EA2A2">
      <w:start w:val="2"/>
      <w:numFmt w:val="decimal"/>
      <w:lvlText w:val="%1."/>
      <w:lvlJc w:val="left"/>
      <w:pPr>
        <w:ind w:left="648" w:hanging="360"/>
      </w:pPr>
      <w:rPr>
        <w:rFonts w:eastAsia="Times New Roman"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55268"/>
    <w:rsid w:val="001961A5"/>
    <w:rsid w:val="002F4BAE"/>
    <w:rsid w:val="004C3456"/>
    <w:rsid w:val="00655268"/>
    <w:rsid w:val="00887B4D"/>
    <w:rsid w:val="00B067CF"/>
    <w:rsid w:val="00B24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CF"/>
  </w:style>
  <w:style w:type="paragraph" w:styleId="1">
    <w:name w:val="heading 1"/>
    <w:basedOn w:val="a"/>
    <w:next w:val="a"/>
    <w:link w:val="10"/>
    <w:uiPriority w:val="9"/>
    <w:qFormat/>
    <w:rsid w:val="00655268"/>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55268"/>
    <w:rPr>
      <w:rFonts w:ascii="Cambria" w:eastAsia="Times New Roman" w:hAnsi="Cambria" w:cs="Times New Roman"/>
      <w:b/>
      <w:bCs/>
      <w:kern w:val="32"/>
      <w:sz w:val="32"/>
      <w:szCs w:val="32"/>
      <w:lang w:eastAsia="ru-RU"/>
    </w:rPr>
  </w:style>
  <w:style w:type="paragraph" w:styleId="a4">
    <w:name w:val="Balloon Text"/>
    <w:basedOn w:val="a"/>
    <w:link w:val="a5"/>
    <w:uiPriority w:val="99"/>
    <w:semiHidden/>
    <w:unhideWhenUsed/>
    <w:rsid w:val="006552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5268"/>
    <w:rPr>
      <w:rFonts w:ascii="Tahoma" w:hAnsi="Tahoma" w:cs="Tahoma"/>
      <w:sz w:val="16"/>
      <w:szCs w:val="16"/>
    </w:rPr>
  </w:style>
  <w:style w:type="paragraph" w:styleId="a6">
    <w:name w:val="header"/>
    <w:basedOn w:val="a"/>
    <w:link w:val="a7"/>
    <w:uiPriority w:val="99"/>
    <w:semiHidden/>
    <w:unhideWhenUsed/>
    <w:rsid w:val="001961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61A5"/>
  </w:style>
  <w:style w:type="paragraph" w:styleId="a8">
    <w:name w:val="footer"/>
    <w:basedOn w:val="a"/>
    <w:link w:val="a9"/>
    <w:uiPriority w:val="99"/>
    <w:semiHidden/>
    <w:unhideWhenUsed/>
    <w:rsid w:val="001961A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961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7BFC-508C-47A7-8A95-9523F1BD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2012-09-11T18:08:00Z</cp:lastPrinted>
  <dcterms:created xsi:type="dcterms:W3CDTF">2012-09-11T18:22:00Z</dcterms:created>
  <dcterms:modified xsi:type="dcterms:W3CDTF">2012-09-11T18:22:00Z</dcterms:modified>
</cp:coreProperties>
</file>